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6417" w14:textId="77777777" w:rsidR="00293A3F" w:rsidRPr="00656321" w:rsidRDefault="00293A3F" w:rsidP="00AE6DB3">
      <w:pPr>
        <w:pStyle w:val="Heading1Horniman"/>
      </w:pPr>
      <w:r w:rsidRPr="00656321">
        <w:t>Plan Your Visit</w:t>
      </w:r>
    </w:p>
    <w:p w14:paraId="5089D536" w14:textId="77777777" w:rsidR="00656321" w:rsidRDefault="00656321" w:rsidP="00AE6DB3"/>
    <w:p w14:paraId="287E23DC" w14:textId="61EE0FD8" w:rsidR="00962D16" w:rsidRDefault="00962D16" w:rsidP="00AE6DB3">
      <w:r>
        <w:t xml:space="preserve">Museum opening times: The Museum is open daily, from 10am - 5.30pm. </w:t>
      </w:r>
      <w:r w:rsidRPr="00962D16">
        <w:t>The Butterfly House is open from 10.30am - 4pm (last entry 3.30pm)</w:t>
      </w:r>
      <w:r>
        <w:t>.</w:t>
      </w:r>
    </w:p>
    <w:p w14:paraId="2B683AAD" w14:textId="19FC9909" w:rsidR="005D6C89" w:rsidRDefault="00962D16" w:rsidP="00AE6DB3">
      <w:r>
        <w:t>Caf</w:t>
      </w:r>
      <w:r w:rsidR="00917E25">
        <w:t>e</w:t>
      </w:r>
      <w:r>
        <w:t xml:space="preserve"> and kiosk opening times: </w:t>
      </w:r>
      <w:r w:rsidR="005D6C89" w:rsidRPr="005D6C89">
        <w:t>The Cafe is open from 9am - 5.30pm</w:t>
      </w:r>
      <w:r w:rsidR="00852A3E">
        <w:t xml:space="preserve"> daily</w:t>
      </w:r>
      <w:r w:rsidR="005D6C89" w:rsidRPr="005D6C89">
        <w:t>. The B</w:t>
      </w:r>
      <w:r w:rsidR="00AE6DB3">
        <w:t xml:space="preserve">andstand Kiosk is open </w:t>
      </w:r>
      <w:r w:rsidR="00B2765F">
        <w:t>daily</w:t>
      </w:r>
      <w:r w:rsidR="00AE6DB3">
        <w:t xml:space="preserve">, </w:t>
      </w:r>
      <w:r w:rsidR="00917E25">
        <w:t>10</w:t>
      </w:r>
      <w:r w:rsidR="00AE6DB3">
        <w:t>am – 4pm</w:t>
      </w:r>
      <w:r w:rsidR="00917E25">
        <w:t xml:space="preserve"> (weather permitting)</w:t>
      </w:r>
      <w:r w:rsidR="005D6C89" w:rsidRPr="005D6C89">
        <w:t>.</w:t>
      </w:r>
    </w:p>
    <w:p w14:paraId="10440766" w14:textId="4ADD00D7" w:rsidR="00E65D04" w:rsidRPr="00E65D04" w:rsidRDefault="00E65D04" w:rsidP="00AE6DB3">
      <w:pPr>
        <w:pBdr>
          <w:bottom w:val="single" w:sz="12" w:space="1" w:color="auto"/>
        </w:pBdr>
      </w:pPr>
      <w:r w:rsidRPr="00E65D04">
        <w:t xml:space="preserve">Gardens opening hours: The Gardens are open daily, from 7.15am (or 8am Sunday and Bank Holidays) until </w:t>
      </w:r>
      <w:r w:rsidR="00466734">
        <w:t>sunset.</w:t>
      </w:r>
    </w:p>
    <w:p w14:paraId="4A5609F4" w14:textId="61C8BCAA" w:rsidR="008319A2" w:rsidRPr="00E65D04" w:rsidRDefault="00E65D04" w:rsidP="00AE6DB3">
      <w:r w:rsidRPr="00E65D04">
        <w:t>We hope you will enjoy your visit to the Horniman. We've included lots of information here to help you make the most of your visit.</w:t>
      </w:r>
    </w:p>
    <w:p w14:paraId="275A8E1A" w14:textId="77777777" w:rsidR="00962D16" w:rsidRDefault="00962D16" w:rsidP="00AE6DB3">
      <w:r>
        <w:t>The Museum and Gardens are open, and free to visit.</w:t>
      </w:r>
    </w:p>
    <w:p w14:paraId="27A8C926" w14:textId="2600E7FA" w:rsidR="00AE6DB3" w:rsidRDefault="00D1579A" w:rsidP="00AE6DB3">
      <w:r w:rsidRPr="00D1579A">
        <w:rPr>
          <w:b/>
        </w:rPr>
        <w:t>There is a charge for</w:t>
      </w:r>
      <w:r w:rsidR="00376022">
        <w:rPr>
          <w:b/>
        </w:rPr>
        <w:t xml:space="preserve"> the Aquarium, Butterfly House</w:t>
      </w:r>
      <w:r w:rsidRPr="00D1579A">
        <w:rPr>
          <w:b/>
        </w:rPr>
        <w:t xml:space="preserve">, </w:t>
      </w:r>
      <w:r w:rsidR="00B53E0D" w:rsidRPr="00B53E0D">
        <w:rPr>
          <w:b/>
        </w:rPr>
        <w:t xml:space="preserve">Dinosaur </w:t>
      </w:r>
      <w:proofErr w:type="spellStart"/>
      <w:r w:rsidR="00B53E0D" w:rsidRPr="00B53E0D">
        <w:rPr>
          <w:b/>
        </w:rPr>
        <w:t>rEvolution</w:t>
      </w:r>
      <w:proofErr w:type="spellEnd"/>
      <w:r w:rsidR="00B53E0D">
        <w:rPr>
          <w:b/>
        </w:rPr>
        <w:t xml:space="preserve"> </w:t>
      </w:r>
      <w:r w:rsidRPr="00D1579A">
        <w:rPr>
          <w:b/>
        </w:rPr>
        <w:t>and some events</w:t>
      </w:r>
      <w:r w:rsidR="00AE6DB3" w:rsidRPr="00D1579A">
        <w:rPr>
          <w:b/>
        </w:rPr>
        <w:t>.</w:t>
      </w:r>
      <w:r w:rsidR="00AE6DB3" w:rsidRPr="00AE6DB3">
        <w:t xml:space="preserve"> We recommend booking your tickets for these attractions in advance to avoid disappointment.</w:t>
      </w:r>
    </w:p>
    <w:p w14:paraId="7A14C8E7" w14:textId="77777777" w:rsidR="00917E25" w:rsidRPr="00917E25" w:rsidRDefault="00917E25" w:rsidP="00250920">
      <w:r w:rsidRPr="00917E25">
        <w:rPr>
          <w:b/>
          <w:bCs/>
        </w:rPr>
        <w:t xml:space="preserve">Please </w:t>
      </w:r>
      <w:proofErr w:type="gramStart"/>
      <w:r w:rsidRPr="00917E25">
        <w:rPr>
          <w:b/>
          <w:bCs/>
        </w:rPr>
        <w:t>note:</w:t>
      </w:r>
      <w:proofErr w:type="gramEnd"/>
      <w:r w:rsidRPr="00917E25">
        <w:rPr>
          <w:b/>
          <w:bCs/>
        </w:rPr>
        <w:t> </w:t>
      </w:r>
      <w:r w:rsidRPr="00917E25">
        <w:t>for the Nature + Love project the</w:t>
      </w:r>
      <w:r w:rsidRPr="00917E25">
        <w:rPr>
          <w:b/>
          <w:bCs/>
        </w:rPr>
        <w:t xml:space="preserve"> Natural History Gallery will be closed until winter 2026, </w:t>
      </w:r>
      <w:r w:rsidRPr="00917E25">
        <w:t>and some areas of the Gardens may be closed and visitor routes changed. Please follow signage onsite and be aware of increased vehicle traffic.</w:t>
      </w:r>
    </w:p>
    <w:p w14:paraId="6B64283B" w14:textId="2C60010B" w:rsidR="00852A3E" w:rsidRDefault="00852A3E" w:rsidP="00250920">
      <w:r w:rsidRPr="00852A3E">
        <w:t>We encourage the use of public transport or active travel (walking or cycling) to come to the Horniman, to reduce emissions and benefit the environment. We are a five- to 10-minute walk from Forest Hill station and very well served by local buses. See the bottom of the page for full travel information.</w:t>
      </w:r>
    </w:p>
    <w:p w14:paraId="10C3F5AC" w14:textId="5253680A" w:rsidR="00203FAE" w:rsidRPr="006E44E8" w:rsidRDefault="00376022" w:rsidP="00D1579A">
      <w:pPr>
        <w:pStyle w:val="Heading2Horniman"/>
      </w:pPr>
      <w:r>
        <w:t>Aquarium</w:t>
      </w:r>
      <w:r w:rsidR="00B53E0D">
        <w:t xml:space="preserve">, </w:t>
      </w:r>
      <w:r w:rsidR="00203FAE">
        <w:t>Butterfly House</w:t>
      </w:r>
      <w:r w:rsidR="00B53E0D">
        <w:t xml:space="preserve"> </w:t>
      </w:r>
      <w:r w:rsidR="00917E25">
        <w:t>and The Robot Zoo</w:t>
      </w:r>
    </w:p>
    <w:p w14:paraId="2976FF75" w14:textId="1ECCA415" w:rsidR="00AE6DB3" w:rsidRPr="00AE6DB3" w:rsidRDefault="00AE6DB3" w:rsidP="00AE6DB3">
      <w:r w:rsidRPr="00AE6DB3">
        <w:t xml:space="preserve">All visitors, including Members and Benefactors, must book a ticket for admission to the </w:t>
      </w:r>
      <w:hyperlink r:id="rId5" w:history="1">
        <w:r w:rsidR="00D1579A" w:rsidRPr="00D1579A">
          <w:rPr>
            <w:rStyle w:val="Hyperlink"/>
          </w:rPr>
          <w:t>Aquarium</w:t>
        </w:r>
      </w:hyperlink>
      <w:r w:rsidR="00B53E0D">
        <w:t xml:space="preserve">, </w:t>
      </w:r>
      <w:hyperlink r:id="rId6" w:history="1">
        <w:r w:rsidR="00D1579A" w:rsidRPr="00D1579A">
          <w:rPr>
            <w:rStyle w:val="Hyperlink"/>
          </w:rPr>
          <w:t>Butterfly House</w:t>
        </w:r>
      </w:hyperlink>
      <w:r w:rsidR="00B53E0D">
        <w:rPr>
          <w:rStyle w:val="Hyperlink"/>
        </w:rPr>
        <w:t xml:space="preserve"> </w:t>
      </w:r>
      <w:r w:rsidR="00917E25" w:rsidRPr="00917E25">
        <w:rPr>
          <w:color w:val="000000"/>
        </w:rPr>
        <w:t xml:space="preserve">and </w:t>
      </w:r>
      <w:hyperlink r:id="rId7" w:history="1">
        <w:r w:rsidR="00917E25" w:rsidRPr="00917E25">
          <w:rPr>
            <w:rStyle w:val="Hyperlink"/>
          </w:rPr>
          <w:t>The Robot Zoo</w:t>
        </w:r>
      </w:hyperlink>
      <w:r w:rsidR="00917E25" w:rsidRPr="00917E25">
        <w:rPr>
          <w:color w:val="000000"/>
        </w:rPr>
        <w:t>.</w:t>
      </w:r>
    </w:p>
    <w:p w14:paraId="21AE6F27" w14:textId="7986365C" w:rsidR="00AE6DB3" w:rsidRPr="00AE6DB3" w:rsidRDefault="00852A3E" w:rsidP="00AE6DB3">
      <w:r w:rsidRPr="00852A3E">
        <w:t xml:space="preserve">Members and Benefactors go free by showing their card but are asked to book a ticket in advance for the Butterfly House. </w:t>
      </w:r>
      <w:proofErr w:type="gramStart"/>
      <w:r w:rsidRPr="00852A3E">
        <w:t>In order to</w:t>
      </w:r>
      <w:proofErr w:type="gramEnd"/>
      <w:r w:rsidRPr="00852A3E">
        <w:t xml:space="preserve"> guarantee a time slot of your choice, Members can </w:t>
      </w:r>
      <w:r w:rsidRPr="00852A3E">
        <w:rPr>
          <w:b/>
          <w:bCs/>
        </w:rPr>
        <w:t>book tickets online in advance by logging into their account.</w:t>
      </w:r>
    </w:p>
    <w:p w14:paraId="3CED8BCB" w14:textId="77777777" w:rsidR="00AE6DB3" w:rsidRPr="00AE6DB3" w:rsidRDefault="00AE6DB3" w:rsidP="00AE6DB3">
      <w:r w:rsidRPr="00AE6DB3">
        <w:t>Children under three may visit free of charge, and carers accompanying visitors with access requirements get free admission, but you must book into a timeslot. There are discounts when visiting as a family which will be automatically applied to your basket.</w:t>
      </w:r>
    </w:p>
    <w:p w14:paraId="63F767F6" w14:textId="768C4DE2" w:rsidR="00203FAE" w:rsidRDefault="00203FAE" w:rsidP="00AE6DB3">
      <w:pPr>
        <w:pStyle w:val="Heading2Horniman"/>
      </w:pPr>
      <w:r w:rsidRPr="00203FAE">
        <w:t>Maps of the Museum and Gardens</w:t>
      </w:r>
    </w:p>
    <w:p w14:paraId="32F7E46B" w14:textId="77777777" w:rsidR="00203FAE" w:rsidRDefault="00203FAE" w:rsidP="00AE6DB3">
      <w:r>
        <w:t>D</w:t>
      </w:r>
      <w:r w:rsidRPr="00267B67">
        <w:t xml:space="preserve">ownload our </w:t>
      </w:r>
      <w:proofErr w:type="gramStart"/>
      <w:r w:rsidRPr="00267B67">
        <w:t>Museum</w:t>
      </w:r>
      <w:proofErr w:type="gramEnd"/>
      <w:r w:rsidRPr="00267B67">
        <w:t xml:space="preserve"> floorplan and the Gardens map to help you plan your visit.</w:t>
      </w:r>
    </w:p>
    <w:p w14:paraId="6B02B955" w14:textId="033FDA9D" w:rsidR="00203FAE" w:rsidRPr="00A42468" w:rsidRDefault="00A42468" w:rsidP="00AE6DB3">
      <w:pPr>
        <w:rPr>
          <w:rStyle w:val="Hyperlink"/>
        </w:rPr>
      </w:pPr>
      <w:r>
        <w:rPr>
          <w:rStyle w:val="Hyperlink"/>
        </w:rPr>
        <w:fldChar w:fldCharType="begin"/>
      </w:r>
      <w:r w:rsidR="009575A7">
        <w:rPr>
          <w:rStyle w:val="Hyperlink"/>
        </w:rPr>
        <w:instrText>HYPERLINK "https://cms.thehorniman.net/wp-content/uploads/2024/03/2024-Floorplan-with-closures.pdf"</w:instrText>
      </w:r>
      <w:r>
        <w:rPr>
          <w:rStyle w:val="Hyperlink"/>
        </w:rPr>
      </w:r>
      <w:r>
        <w:rPr>
          <w:rStyle w:val="Hyperlink"/>
        </w:rPr>
        <w:fldChar w:fldCharType="separate"/>
      </w:r>
      <w:r w:rsidR="00203FAE" w:rsidRPr="00A42468">
        <w:rPr>
          <w:rStyle w:val="Hyperlink"/>
        </w:rPr>
        <w:t>Museum floorplan</w:t>
      </w:r>
    </w:p>
    <w:p w14:paraId="628CD143" w14:textId="0328F797" w:rsidR="00203FAE" w:rsidRPr="00267B67" w:rsidRDefault="00A42468" w:rsidP="00AE6DB3">
      <w:r>
        <w:rPr>
          <w:rStyle w:val="Hyperlink"/>
        </w:rPr>
        <w:fldChar w:fldCharType="end"/>
      </w:r>
      <w:hyperlink r:id="rId8" w:history="1">
        <w:r w:rsidR="00203FAE" w:rsidRPr="00267B67">
          <w:rPr>
            <w:rStyle w:val="Hyperlink"/>
          </w:rPr>
          <w:t>Gardens map</w:t>
        </w:r>
      </w:hyperlink>
    </w:p>
    <w:p w14:paraId="432624C6" w14:textId="491F7B21" w:rsidR="009E4A53" w:rsidRDefault="00842A5A" w:rsidP="00AE6DB3">
      <w:pPr>
        <w:pStyle w:val="Heading2Horniman"/>
      </w:pPr>
      <w:r w:rsidRPr="00D11FC1">
        <w:t>Access</w:t>
      </w:r>
    </w:p>
    <w:p w14:paraId="39F8BB2C" w14:textId="28F1A5B4" w:rsidR="009E4A53" w:rsidRPr="009E4A53" w:rsidRDefault="009E4A53" w:rsidP="00AE6DB3">
      <w:r w:rsidRPr="009E4A53">
        <w:t xml:space="preserve">The Museum and Gardens are both wheelchair friendly with accessible toilets. </w:t>
      </w:r>
      <w:r w:rsidR="00852A3E" w:rsidRPr="00852A3E">
        <w:t>Buggy parking is available in Gallery Square. Please note that all items are left at their owner’s risk.</w:t>
      </w:r>
    </w:p>
    <w:p w14:paraId="16315C68" w14:textId="77777777" w:rsidR="009E4A53" w:rsidRPr="009E4A53" w:rsidRDefault="009E4A53" w:rsidP="00AE6DB3">
      <w:r w:rsidRPr="009E4A53">
        <w:t>A lift gives access to all the exhibition areas, for those with access needs.</w:t>
      </w:r>
    </w:p>
    <w:p w14:paraId="7EB2B7F3" w14:textId="77777777" w:rsidR="009E4A53" w:rsidRPr="009E4A53" w:rsidRDefault="009E4A53" w:rsidP="00AE6DB3">
      <w:r w:rsidRPr="009E4A53">
        <w:lastRenderedPageBreak/>
        <w:t xml:space="preserve">Different galleries have different accessible elements – tactile maps, torches and large print guides, to name a few. You can check what is available in each gallery on each gallery page on the </w:t>
      </w:r>
      <w:proofErr w:type="gramStart"/>
      <w:r w:rsidRPr="009E4A53">
        <w:t>right hand</w:t>
      </w:r>
      <w:proofErr w:type="gramEnd"/>
      <w:r w:rsidRPr="009E4A53">
        <w:t xml:space="preserve"> side.</w:t>
      </w:r>
    </w:p>
    <w:p w14:paraId="2947F1FF" w14:textId="71E5367B" w:rsidR="009E4A53" w:rsidRPr="009E4A53" w:rsidRDefault="009E4A53" w:rsidP="00AE6DB3">
      <w:r w:rsidRPr="009E4A53">
        <w:t xml:space="preserve">The Gardens have </w:t>
      </w:r>
      <w:r w:rsidR="00852A3E">
        <w:t>tarmac or concrete</w:t>
      </w:r>
      <w:r w:rsidRPr="009E4A53">
        <w:t xml:space="preserve"> paths throughout. Some of the paths are very steep and on wet or frosty days may not be suitable for wheelchair users or anyone who is unstable on their feet.</w:t>
      </w:r>
    </w:p>
    <w:p w14:paraId="481B7BE8" w14:textId="77777777" w:rsidR="009E4A53" w:rsidRPr="009E4A53" w:rsidRDefault="009E4A53" w:rsidP="00AE6DB3">
      <w:r w:rsidRPr="009E4A53">
        <w:t>The ground on the Nature Trail is uneven and can be muddy in rainy weather, so is not suitable for wheelchair users or anyone unstable on their feet.</w:t>
      </w:r>
    </w:p>
    <w:p w14:paraId="616D5CEE" w14:textId="77777777" w:rsidR="009E4A53" w:rsidRDefault="009E4A53" w:rsidP="00AE6DB3">
      <w:r w:rsidRPr="009E4A53">
        <w:t>Find out more about </w:t>
      </w:r>
      <w:hyperlink r:id="rId9" w:history="1">
        <w:r w:rsidRPr="009E4A53">
          <w:rPr>
            <w:rStyle w:val="Hyperlink"/>
          </w:rPr>
          <w:t>access at the Horniman</w:t>
        </w:r>
      </w:hyperlink>
      <w:r w:rsidRPr="009E4A53">
        <w:t>.</w:t>
      </w:r>
    </w:p>
    <w:p w14:paraId="7370E282" w14:textId="694A618F" w:rsidR="00917E25" w:rsidRDefault="00917E25" w:rsidP="00917E25">
      <w:pPr>
        <w:pStyle w:val="Heading2Horniman"/>
      </w:pPr>
      <w:r>
        <w:t>Cost of a Visit</w:t>
      </w:r>
    </w:p>
    <w:p w14:paraId="3CBF9B80" w14:textId="77777777" w:rsidR="00917E25" w:rsidRPr="00917E25" w:rsidRDefault="00917E25" w:rsidP="00917E25">
      <w:r w:rsidRPr="00917E25">
        <w:t>You can find ticket prices on each individual </w:t>
      </w:r>
      <w:hyperlink r:id="rId10" w:history="1">
        <w:r w:rsidRPr="00917E25">
          <w:rPr>
            <w:rStyle w:val="Hyperlink"/>
          </w:rPr>
          <w:t>event or exhibition page</w:t>
        </w:r>
      </w:hyperlink>
      <w:r w:rsidRPr="00917E25">
        <w:t>, or see ticket ranges below.</w:t>
      </w:r>
    </w:p>
    <w:p w14:paraId="1DBD4DAD" w14:textId="77777777" w:rsidR="00917E25" w:rsidRPr="00917E25" w:rsidRDefault="00917E25" w:rsidP="00917E25">
      <w:pPr>
        <w:numPr>
          <w:ilvl w:val="0"/>
          <w:numId w:val="16"/>
        </w:numPr>
      </w:pPr>
      <w:hyperlink r:id="rId11" w:history="1">
        <w:r w:rsidRPr="00917E25">
          <w:rPr>
            <w:rStyle w:val="Hyperlink"/>
          </w:rPr>
          <w:t>Butterfly House</w:t>
        </w:r>
      </w:hyperlink>
      <w:r w:rsidRPr="00917E25">
        <w:t>: £9–£23.50</w:t>
      </w:r>
    </w:p>
    <w:p w14:paraId="0259A6F7" w14:textId="77777777" w:rsidR="00917E25" w:rsidRPr="00917E25" w:rsidRDefault="00917E25" w:rsidP="00917E25">
      <w:pPr>
        <w:numPr>
          <w:ilvl w:val="0"/>
          <w:numId w:val="16"/>
        </w:numPr>
      </w:pPr>
      <w:hyperlink r:id="rId12" w:history="1">
        <w:r w:rsidRPr="00917E25">
          <w:rPr>
            <w:rStyle w:val="Hyperlink"/>
          </w:rPr>
          <w:t>Aquarium</w:t>
        </w:r>
      </w:hyperlink>
      <w:r w:rsidRPr="00917E25">
        <w:t>: £6–£14.50</w:t>
      </w:r>
    </w:p>
    <w:p w14:paraId="4466FF49" w14:textId="77777777" w:rsidR="00917E25" w:rsidRPr="00917E25" w:rsidRDefault="00917E25" w:rsidP="00917E25">
      <w:pPr>
        <w:numPr>
          <w:ilvl w:val="0"/>
          <w:numId w:val="16"/>
        </w:numPr>
      </w:pPr>
      <w:hyperlink r:id="rId13" w:history="1">
        <w:r w:rsidRPr="00917E25">
          <w:rPr>
            <w:rStyle w:val="Hyperlink"/>
          </w:rPr>
          <w:t>Robot Zoo</w:t>
        </w:r>
      </w:hyperlink>
      <w:r w:rsidRPr="00917E25">
        <w:t>: £6.50–£28.60</w:t>
      </w:r>
    </w:p>
    <w:p w14:paraId="3E5C7E25" w14:textId="77777777" w:rsidR="00917E25" w:rsidRPr="00917E25" w:rsidRDefault="00917E25" w:rsidP="00917E25">
      <w:pPr>
        <w:numPr>
          <w:ilvl w:val="0"/>
          <w:numId w:val="16"/>
        </w:numPr>
      </w:pPr>
      <w:hyperlink r:id="rId14" w:history="1">
        <w:r w:rsidRPr="00917E25">
          <w:rPr>
            <w:rStyle w:val="Hyperlink"/>
          </w:rPr>
          <w:t>Membership</w:t>
        </w:r>
      </w:hyperlink>
      <w:r w:rsidRPr="00917E25">
        <w:t>: £40–£89</w:t>
      </w:r>
    </w:p>
    <w:p w14:paraId="7D602E20" w14:textId="77777777" w:rsidR="00917E25" w:rsidRPr="00917E25" w:rsidRDefault="00917E25" w:rsidP="00917E25">
      <w:r w:rsidRPr="00917E25">
        <w:t>You can </w:t>
      </w:r>
      <w:hyperlink r:id="rId15" w:history="1">
        <w:r w:rsidRPr="00917E25">
          <w:rPr>
            <w:rStyle w:val="Hyperlink"/>
          </w:rPr>
          <w:t>find the full menu</w:t>
        </w:r>
      </w:hyperlink>
      <w:r w:rsidRPr="00917E25">
        <w:t> on our website or see ticket ranges below.</w:t>
      </w:r>
    </w:p>
    <w:p w14:paraId="6DD675E9" w14:textId="77777777" w:rsidR="00917E25" w:rsidRPr="00917E25" w:rsidRDefault="00917E25" w:rsidP="00917E25">
      <w:pPr>
        <w:numPr>
          <w:ilvl w:val="0"/>
          <w:numId w:val="17"/>
        </w:numPr>
      </w:pPr>
      <w:r w:rsidRPr="00917E25">
        <w:t>Hot drinks: £2.90–£4.95</w:t>
      </w:r>
    </w:p>
    <w:p w14:paraId="57766840" w14:textId="77777777" w:rsidR="00917E25" w:rsidRPr="00917E25" w:rsidRDefault="00917E25" w:rsidP="00917E25">
      <w:pPr>
        <w:numPr>
          <w:ilvl w:val="0"/>
          <w:numId w:val="17"/>
        </w:numPr>
      </w:pPr>
      <w:r w:rsidRPr="00917E25">
        <w:t>Breakfast: £5.90–£11.90</w:t>
      </w:r>
    </w:p>
    <w:p w14:paraId="748A3BC9" w14:textId="77777777" w:rsidR="00917E25" w:rsidRPr="00917E25" w:rsidRDefault="00917E25" w:rsidP="00917E25">
      <w:pPr>
        <w:numPr>
          <w:ilvl w:val="0"/>
          <w:numId w:val="17"/>
        </w:numPr>
      </w:pPr>
      <w:r w:rsidRPr="00917E25">
        <w:t>Mains: £11.40–£14.40</w:t>
      </w:r>
    </w:p>
    <w:p w14:paraId="7624745E" w14:textId="77777777" w:rsidR="00917E25" w:rsidRPr="00917E25" w:rsidRDefault="00917E25" w:rsidP="00917E25">
      <w:pPr>
        <w:numPr>
          <w:ilvl w:val="0"/>
          <w:numId w:val="17"/>
        </w:numPr>
      </w:pPr>
      <w:r w:rsidRPr="00917E25">
        <w:t>Kids meals: £5.50–£7.50</w:t>
      </w:r>
    </w:p>
    <w:p w14:paraId="539F87E3" w14:textId="77777777" w:rsidR="00917E25" w:rsidRDefault="00917E25" w:rsidP="00AE6DB3"/>
    <w:p w14:paraId="2BCC4F3C" w14:textId="77777777" w:rsidR="00D1579A" w:rsidRDefault="00D1579A" w:rsidP="00D1579A">
      <w:pPr>
        <w:pStyle w:val="Heading2Horniman"/>
      </w:pPr>
      <w:r w:rsidRPr="00D1579A">
        <w:t>Explore with Bloomberg Connects</w:t>
      </w:r>
    </w:p>
    <w:p w14:paraId="55FFBA72" w14:textId="77777777" w:rsidR="00ED0997" w:rsidRPr="00ED0997" w:rsidRDefault="00ED0997" w:rsidP="00ED0997">
      <w:r w:rsidRPr="00ED0997">
        <w:t xml:space="preserve">Explore the Horniman Museum and Gardens on </w:t>
      </w:r>
      <w:hyperlink r:id="rId16" w:history="1">
        <w:r w:rsidRPr="00ED0997">
          <w:rPr>
            <w:rStyle w:val="Hyperlink"/>
          </w:rPr>
          <w:t>Bloomberg Connects</w:t>
        </w:r>
      </w:hyperlink>
      <w:r w:rsidRPr="00ED0997">
        <w:t>, the free arts and culture app. Go behind the scenes, get exclusive content from our curators and explore our Gardens with tours and trails. Remember to bring headphones!</w:t>
      </w:r>
    </w:p>
    <w:p w14:paraId="4EA091BD" w14:textId="77777777" w:rsidR="00ED0997" w:rsidRDefault="00ED0997" w:rsidP="00ED0997">
      <w:pPr>
        <w:rPr>
          <w:rStyle w:val="Hyperlink"/>
        </w:rPr>
      </w:pPr>
      <w:hyperlink r:id="rId17" w:history="1">
        <w:r w:rsidRPr="00ED0997">
          <w:rPr>
            <w:rStyle w:val="Hyperlink"/>
          </w:rPr>
          <w:t>Download the app</w:t>
        </w:r>
      </w:hyperlink>
    </w:p>
    <w:p w14:paraId="7905464F" w14:textId="4DE97ED5" w:rsidR="00B53E0D" w:rsidRDefault="00B53E0D" w:rsidP="00B53E0D">
      <w:pPr>
        <w:pStyle w:val="Heading2Horniman"/>
      </w:pPr>
      <w:r>
        <w:lastRenderedPageBreak/>
        <w:t>Universal Credit entry scheme</w:t>
      </w:r>
      <w:r w:rsidR="00917E25">
        <w:t xml:space="preserve"> </w:t>
      </w:r>
    </w:p>
    <w:p w14:paraId="5B25390F" w14:textId="77777777" w:rsidR="00B53E0D" w:rsidRPr="00B53E0D" w:rsidRDefault="00B53E0D" w:rsidP="00B53E0D">
      <w:pPr>
        <w:pStyle w:val="Heading2Horniman"/>
        <w:rPr>
          <w:rFonts w:eastAsiaTheme="minorHAnsi"/>
          <w:sz w:val="22"/>
          <w:szCs w:val="22"/>
        </w:rPr>
      </w:pPr>
      <w:r w:rsidRPr="00B53E0D">
        <w:rPr>
          <w:rFonts w:eastAsiaTheme="minorHAnsi"/>
          <w:sz w:val="22"/>
          <w:szCs w:val="22"/>
        </w:rPr>
        <w:t>To help people who might find cost or other challenges a barrier to visiting the Horniman, our Universal Credit tickets provide entry at a reduced price. A limited number of these tickets are available every day to purchase in person at the Horniman.</w:t>
      </w:r>
    </w:p>
    <w:p w14:paraId="3E0ADCC0" w14:textId="77777777" w:rsidR="00B53E0D" w:rsidRPr="00B53E0D" w:rsidRDefault="00B53E0D" w:rsidP="00B53E0D">
      <w:pPr>
        <w:pStyle w:val="Heading2Horniman"/>
        <w:rPr>
          <w:rFonts w:eastAsiaTheme="minorHAnsi"/>
          <w:sz w:val="22"/>
          <w:szCs w:val="22"/>
        </w:rPr>
      </w:pPr>
    </w:p>
    <w:p w14:paraId="41C38598" w14:textId="77777777" w:rsidR="00B53E0D" w:rsidRPr="00B53E0D" w:rsidRDefault="00B53E0D" w:rsidP="00B53E0D">
      <w:pPr>
        <w:pStyle w:val="Heading2Horniman"/>
        <w:rPr>
          <w:rFonts w:eastAsiaTheme="minorHAnsi"/>
          <w:sz w:val="22"/>
          <w:szCs w:val="22"/>
        </w:rPr>
      </w:pPr>
      <w:r w:rsidRPr="00B53E0D">
        <w:rPr>
          <w:rFonts w:eastAsiaTheme="minorHAnsi"/>
          <w:sz w:val="22"/>
          <w:szCs w:val="22"/>
        </w:rPr>
        <w:t>Visitors can purchase up to four £1 tickets per attraction. These tickets are available to those currently receiving one of the following:</w:t>
      </w:r>
    </w:p>
    <w:p w14:paraId="04E8FBE1" w14:textId="77777777" w:rsidR="00B53E0D" w:rsidRPr="00B53E0D" w:rsidRDefault="00B53E0D" w:rsidP="00B53E0D">
      <w:pPr>
        <w:pStyle w:val="Heading2Horniman"/>
        <w:rPr>
          <w:rFonts w:eastAsiaTheme="minorHAnsi"/>
          <w:sz w:val="22"/>
          <w:szCs w:val="22"/>
        </w:rPr>
      </w:pPr>
    </w:p>
    <w:p w14:paraId="79138A2D" w14:textId="77777777" w:rsidR="00B53E0D" w:rsidRPr="00B53E0D" w:rsidRDefault="00B53E0D" w:rsidP="00B53E0D">
      <w:pPr>
        <w:pStyle w:val="Heading2Horniman"/>
        <w:numPr>
          <w:ilvl w:val="0"/>
          <w:numId w:val="15"/>
        </w:numPr>
        <w:rPr>
          <w:rFonts w:eastAsiaTheme="minorHAnsi"/>
          <w:sz w:val="22"/>
          <w:szCs w:val="22"/>
        </w:rPr>
      </w:pPr>
      <w:r w:rsidRPr="00B53E0D">
        <w:rPr>
          <w:rFonts w:eastAsiaTheme="minorHAnsi"/>
          <w:sz w:val="22"/>
          <w:szCs w:val="22"/>
        </w:rPr>
        <w:t>Universal Credit</w:t>
      </w:r>
    </w:p>
    <w:p w14:paraId="7DA8DD53" w14:textId="77777777" w:rsidR="00B53E0D" w:rsidRPr="00B53E0D" w:rsidRDefault="00B53E0D" w:rsidP="00B53E0D">
      <w:pPr>
        <w:pStyle w:val="Heading2Horniman"/>
        <w:numPr>
          <w:ilvl w:val="0"/>
          <w:numId w:val="15"/>
        </w:numPr>
        <w:rPr>
          <w:rFonts w:eastAsiaTheme="minorHAnsi"/>
          <w:sz w:val="22"/>
          <w:szCs w:val="22"/>
        </w:rPr>
      </w:pPr>
      <w:r w:rsidRPr="00B53E0D">
        <w:rPr>
          <w:rFonts w:eastAsiaTheme="minorHAnsi"/>
          <w:sz w:val="22"/>
          <w:szCs w:val="22"/>
        </w:rPr>
        <w:t>Employment and Support Allowance</w:t>
      </w:r>
    </w:p>
    <w:p w14:paraId="523FB874" w14:textId="77777777" w:rsidR="00B53E0D" w:rsidRPr="00B53E0D" w:rsidRDefault="00B53E0D" w:rsidP="00B53E0D">
      <w:pPr>
        <w:pStyle w:val="Heading2Horniman"/>
        <w:numPr>
          <w:ilvl w:val="0"/>
          <w:numId w:val="15"/>
        </w:numPr>
        <w:rPr>
          <w:rFonts w:eastAsiaTheme="minorHAnsi"/>
          <w:sz w:val="22"/>
          <w:szCs w:val="22"/>
        </w:rPr>
      </w:pPr>
      <w:r w:rsidRPr="00B53E0D">
        <w:rPr>
          <w:rFonts w:eastAsiaTheme="minorHAnsi"/>
          <w:sz w:val="22"/>
          <w:szCs w:val="22"/>
        </w:rPr>
        <w:t>Income Support</w:t>
      </w:r>
    </w:p>
    <w:p w14:paraId="71942B5B" w14:textId="77777777" w:rsidR="00B53E0D" w:rsidRDefault="00B53E0D" w:rsidP="00B53E0D">
      <w:pPr>
        <w:pStyle w:val="Heading2Horniman"/>
        <w:numPr>
          <w:ilvl w:val="0"/>
          <w:numId w:val="15"/>
        </w:numPr>
        <w:rPr>
          <w:rFonts w:eastAsiaTheme="minorHAnsi"/>
          <w:sz w:val="22"/>
          <w:szCs w:val="22"/>
        </w:rPr>
      </w:pPr>
      <w:r w:rsidRPr="00B53E0D">
        <w:rPr>
          <w:rFonts w:eastAsiaTheme="minorHAnsi"/>
          <w:sz w:val="22"/>
          <w:szCs w:val="22"/>
        </w:rPr>
        <w:t>Jobseeker’s Allowance</w:t>
      </w:r>
    </w:p>
    <w:p w14:paraId="4D9F67AC" w14:textId="220D6A59" w:rsidR="00917E25" w:rsidRDefault="00917E25" w:rsidP="00B53E0D">
      <w:pPr>
        <w:pStyle w:val="Heading2Horniman"/>
        <w:numPr>
          <w:ilvl w:val="0"/>
          <w:numId w:val="15"/>
        </w:numPr>
        <w:rPr>
          <w:rFonts w:eastAsiaTheme="minorHAnsi"/>
          <w:sz w:val="22"/>
          <w:szCs w:val="22"/>
        </w:rPr>
      </w:pPr>
      <w:r>
        <w:rPr>
          <w:rFonts w:eastAsiaTheme="minorHAnsi"/>
          <w:sz w:val="22"/>
          <w:szCs w:val="22"/>
        </w:rPr>
        <w:t>Personal Independence Payment</w:t>
      </w:r>
    </w:p>
    <w:p w14:paraId="7E963681" w14:textId="77777777" w:rsidR="00B53E0D" w:rsidRPr="00B53E0D" w:rsidRDefault="00B53E0D" w:rsidP="00B53E0D">
      <w:pPr>
        <w:pStyle w:val="Heading2Horniman"/>
        <w:rPr>
          <w:rFonts w:eastAsiaTheme="minorHAnsi"/>
          <w:sz w:val="22"/>
          <w:szCs w:val="22"/>
        </w:rPr>
      </w:pPr>
    </w:p>
    <w:p w14:paraId="2462AFF6" w14:textId="3B7643A9" w:rsidR="00B53E0D" w:rsidRPr="00ED0997" w:rsidRDefault="00B53E0D" w:rsidP="00B53E0D">
      <w:r w:rsidRPr="00B53E0D">
        <w:t xml:space="preserve">You will need to bring proof of eligibility with you, either printed or on an electronic device. This can either be done by logging into your Universal Credit portal or by bringing your proof of benefit letter. To be eligible you must have received a Universal Credit payment within the last </w:t>
      </w:r>
      <w:proofErr w:type="gramStart"/>
      <w:r w:rsidRPr="00B53E0D">
        <w:t>month</w:t>
      </w:r>
      <w:proofErr w:type="gramEnd"/>
      <w:r w:rsidRPr="00B53E0D">
        <w:t xml:space="preserve"> and you may also be asked to show photographic ID.</w:t>
      </w:r>
    </w:p>
    <w:p w14:paraId="680A9358" w14:textId="7C4A4AAB" w:rsidR="009E4A53" w:rsidRDefault="009E4A53" w:rsidP="00AE6DB3">
      <w:pPr>
        <w:pStyle w:val="Heading2Horniman"/>
      </w:pPr>
      <w:r>
        <w:t>After Your Visit and Data</w:t>
      </w:r>
    </w:p>
    <w:p w14:paraId="69BC4ECA" w14:textId="77777777" w:rsidR="009E4A53" w:rsidRPr="009E4A53" w:rsidRDefault="009E4A53" w:rsidP="00AE6DB3">
      <w:r w:rsidRPr="009E4A53">
        <w:t>After your visit, all ticket bookers will be emailed a survey to provide feedback on their experience at the Horniman.</w:t>
      </w:r>
    </w:p>
    <w:p w14:paraId="78279BEB" w14:textId="77777777" w:rsidR="009E4A53" w:rsidRPr="009E4A53" w:rsidRDefault="009E4A53" w:rsidP="00AE6DB3">
      <w:r w:rsidRPr="009E4A53">
        <w:t>All personal data will be held securely and managed in accordance with the General Data Protection Regulation. It will not be passed on to any third parties unless explicitly stated. Full details are available in our </w:t>
      </w:r>
      <w:hyperlink r:id="rId18" w:history="1">
        <w:r w:rsidRPr="009E4A53">
          <w:rPr>
            <w:rStyle w:val="Hyperlink"/>
          </w:rPr>
          <w:t>privacy policy</w:t>
        </w:r>
      </w:hyperlink>
      <w:r w:rsidRPr="009E4A53">
        <w:t>.</w:t>
      </w:r>
    </w:p>
    <w:p w14:paraId="771F98B8" w14:textId="7A61280C" w:rsidR="009E4A53" w:rsidRDefault="0079782D" w:rsidP="00AE6DB3">
      <w:pPr>
        <w:pStyle w:val="Heading2Horniman"/>
      </w:pPr>
      <w:r w:rsidRPr="009E4A53">
        <w:t>Support for the Horniman</w:t>
      </w:r>
    </w:p>
    <w:p w14:paraId="7D83CB02" w14:textId="77777777" w:rsidR="009E4A53" w:rsidRPr="009E4A53" w:rsidRDefault="009E4A53" w:rsidP="00AE6DB3">
      <w:r w:rsidRPr="009E4A53">
        <w:t>The Horniman is a charity.</w:t>
      </w:r>
    </w:p>
    <w:p w14:paraId="44101692" w14:textId="77777777" w:rsidR="009E4A53" w:rsidRPr="009E4A53" w:rsidRDefault="009E4A53" w:rsidP="00AE6DB3">
      <w:r w:rsidRPr="009E4A53">
        <w:t xml:space="preserve">We have put in place cost-saving </w:t>
      </w:r>
      <w:proofErr w:type="gramStart"/>
      <w:r w:rsidRPr="009E4A53">
        <w:t>measures, but</w:t>
      </w:r>
      <w:proofErr w:type="gramEnd"/>
      <w:r w:rsidRPr="009E4A53">
        <w:t xml:space="preserve"> are still expecting a deficit of over £500k this year, and a shortfall for years to come.</w:t>
      </w:r>
    </w:p>
    <w:p w14:paraId="383EA8D8" w14:textId="77777777" w:rsidR="009E4A53" w:rsidRPr="009E4A53" w:rsidRDefault="009E4A53" w:rsidP="00AE6DB3">
      <w:r w:rsidRPr="009E4A53">
        <w:t>We are asking for your help and there has never been a more important time to support the Horniman.</w:t>
      </w:r>
    </w:p>
    <w:p w14:paraId="56E03D16" w14:textId="77777777" w:rsidR="009E4A53" w:rsidRPr="009E4A53" w:rsidRDefault="009E4A53" w:rsidP="00AE6DB3">
      <w:r w:rsidRPr="009E4A53">
        <w:t>Please make a donation when you visit, on one of our contactless donation points, or </w:t>
      </w:r>
      <w:hyperlink r:id="rId19" w:history="1">
        <w:r w:rsidRPr="009E4A53">
          <w:rPr>
            <w:rStyle w:val="Hyperlink"/>
          </w:rPr>
          <w:t>donate online</w:t>
        </w:r>
      </w:hyperlink>
      <w:r w:rsidRPr="009E4A53">
        <w:t>.</w:t>
      </w:r>
    </w:p>
    <w:p w14:paraId="27ACBA16" w14:textId="77777777" w:rsidR="00842A5A" w:rsidRPr="009E4A53" w:rsidRDefault="00842A5A" w:rsidP="00AE6DB3">
      <w:pPr>
        <w:pStyle w:val="Heading2Horniman"/>
      </w:pPr>
      <w:r w:rsidRPr="009E4A53">
        <w:t>Toilets</w:t>
      </w:r>
    </w:p>
    <w:p w14:paraId="396C9187" w14:textId="77777777" w:rsidR="009E4A53" w:rsidRPr="009E4A53" w:rsidRDefault="009E4A53" w:rsidP="00AE6DB3">
      <w:pPr>
        <w:pStyle w:val="ListParagraph"/>
        <w:numPr>
          <w:ilvl w:val="0"/>
          <w:numId w:val="9"/>
        </w:numPr>
      </w:pPr>
      <w:r w:rsidRPr="009E4A53">
        <w:t>Toilets are located off Gallery Square downstairs, which are also wheelchair accessible.</w:t>
      </w:r>
    </w:p>
    <w:p w14:paraId="1517C089" w14:textId="77777777" w:rsidR="009E4A53" w:rsidRPr="009E4A53" w:rsidRDefault="009E4A53" w:rsidP="00AE6DB3">
      <w:pPr>
        <w:pStyle w:val="ListParagraph"/>
        <w:numPr>
          <w:ilvl w:val="0"/>
          <w:numId w:val="9"/>
        </w:numPr>
      </w:pPr>
      <w:r w:rsidRPr="009E4A53">
        <w:t>Baby changing facilities are available in these toilets.</w:t>
      </w:r>
    </w:p>
    <w:p w14:paraId="4B420F1A" w14:textId="77777777" w:rsidR="009E4A53" w:rsidRPr="009E4A53" w:rsidRDefault="009E4A53" w:rsidP="00AE6DB3">
      <w:pPr>
        <w:pStyle w:val="ListParagraph"/>
        <w:numPr>
          <w:ilvl w:val="0"/>
          <w:numId w:val="9"/>
        </w:numPr>
      </w:pPr>
      <w:r w:rsidRPr="009E4A53">
        <w:t>There are also toilet facilities in the Gardens, near the Bandstand.</w:t>
      </w:r>
    </w:p>
    <w:p w14:paraId="7904F15C" w14:textId="22359E21" w:rsidR="009E4A53" w:rsidRPr="009E4A53" w:rsidRDefault="009E4A53" w:rsidP="00AE6DB3">
      <w:pPr>
        <w:pStyle w:val="ListParagraph"/>
        <w:numPr>
          <w:ilvl w:val="0"/>
          <w:numId w:val="9"/>
        </w:numPr>
      </w:pPr>
      <w:r w:rsidRPr="009E4A53">
        <w:t>The toilets by the</w:t>
      </w:r>
      <w:r w:rsidR="005F5D8B">
        <w:t xml:space="preserve"> Ca</w:t>
      </w:r>
      <w:r w:rsidR="00005AB1">
        <w:t>fé are open to Café visitors</w:t>
      </w:r>
      <w:r w:rsidR="005F5D8B">
        <w:t xml:space="preserve"> and are not accessible from the</w:t>
      </w:r>
      <w:r w:rsidRPr="009E4A53">
        <w:t xml:space="preserve"> Museum </w:t>
      </w:r>
      <w:r w:rsidR="005F5D8B">
        <w:t>entrance area.</w:t>
      </w:r>
    </w:p>
    <w:p w14:paraId="4DAC6190" w14:textId="77777777" w:rsidR="009E4A53" w:rsidRPr="009E4A53" w:rsidRDefault="009E4A53" w:rsidP="00AE6DB3">
      <w:pPr>
        <w:pStyle w:val="ListParagraph"/>
        <w:numPr>
          <w:ilvl w:val="0"/>
          <w:numId w:val="9"/>
        </w:numPr>
      </w:pPr>
      <w:r w:rsidRPr="009E4A53">
        <w:t>The Museum does not provide hoists or adult changing facilities.</w:t>
      </w:r>
    </w:p>
    <w:p w14:paraId="5E2EFA74" w14:textId="48DF45D8" w:rsidR="009E4A53" w:rsidRDefault="009E4A53" w:rsidP="00AE6DB3">
      <w:pPr>
        <w:pStyle w:val="Heading2Horniman"/>
      </w:pPr>
      <w:r>
        <w:t>Baby Change and Feeding</w:t>
      </w:r>
    </w:p>
    <w:p w14:paraId="1781E15A" w14:textId="77777777" w:rsidR="009E4A53" w:rsidRPr="009E4A53" w:rsidRDefault="009E4A53" w:rsidP="00AE6DB3">
      <w:r w:rsidRPr="009E4A53">
        <w:t xml:space="preserve">Baby changing facilities are available in </w:t>
      </w:r>
      <w:proofErr w:type="gramStart"/>
      <w:r w:rsidRPr="009E4A53">
        <w:t>both of the toilets</w:t>
      </w:r>
      <w:proofErr w:type="gramEnd"/>
      <w:r w:rsidRPr="009E4A53">
        <w:t xml:space="preserve"> in Gallery Square.</w:t>
      </w:r>
    </w:p>
    <w:p w14:paraId="7AC14C9D" w14:textId="77777777" w:rsidR="00B2765F" w:rsidRPr="00B2765F" w:rsidRDefault="00B2765F" w:rsidP="00B2765F">
      <w:r w:rsidRPr="00B2765F">
        <w:lastRenderedPageBreak/>
        <w:t>Breastfeeding is welcome everywhere at the Horniman, but if you would prefer a private space, feel free to use the Breastfeeding Room located off Gallery Square.</w:t>
      </w:r>
    </w:p>
    <w:p w14:paraId="64A5293B" w14:textId="77777777" w:rsidR="00B2765F" w:rsidRPr="00B2765F" w:rsidRDefault="00B2765F" w:rsidP="00B2765F">
      <w:r w:rsidRPr="00B2765F">
        <w:t>Please speak to one of the Visitor Hosts who can help direct you to a quiet space if this is busy.</w:t>
      </w:r>
    </w:p>
    <w:p w14:paraId="453AB7DB" w14:textId="53E7F05C" w:rsidR="00842A5A" w:rsidRPr="009E4A53" w:rsidRDefault="00842A5A" w:rsidP="00AE6DB3">
      <w:pPr>
        <w:pStyle w:val="Heading2Horniman"/>
      </w:pPr>
      <w:r w:rsidRPr="009E4A53">
        <w:t>Assistance Dogs</w:t>
      </w:r>
      <w:r w:rsidR="0079782D" w:rsidRPr="009E4A53">
        <w:t xml:space="preserve"> and Dogs in the Gardens</w:t>
      </w:r>
    </w:p>
    <w:p w14:paraId="0D43B4CB" w14:textId="77777777" w:rsidR="0079782D" w:rsidRDefault="0079782D" w:rsidP="00AE6DB3">
      <w:r w:rsidRPr="0079782D">
        <w:t xml:space="preserve">Dogs are allowed in our </w:t>
      </w:r>
      <w:proofErr w:type="gramStart"/>
      <w:r w:rsidRPr="0079782D">
        <w:t>Gardens, but</w:t>
      </w:r>
      <w:proofErr w:type="gramEnd"/>
      <w:r w:rsidRPr="0079782D">
        <w:t xml:space="preserve"> must be kept on leads.</w:t>
      </w:r>
    </w:p>
    <w:p w14:paraId="451A2036" w14:textId="64D6AE69" w:rsidR="0091627C" w:rsidRPr="00F0759C" w:rsidRDefault="00842A5A" w:rsidP="00F0759C">
      <w:r w:rsidRPr="00F0759C">
        <w:t>Dogs can be released from their leads in the </w:t>
      </w:r>
      <w:hyperlink r:id="rId20" w:tgtFrame="_blank" w:history="1">
        <w:r w:rsidRPr="00F0759C">
          <w:rPr>
            <w:rStyle w:val="Hyperlink"/>
          </w:rPr>
          <w:t>Meadow Fields</w:t>
        </w:r>
      </w:hyperlink>
      <w:r w:rsidRPr="00F0759C">
        <w:t xml:space="preserve">. </w:t>
      </w:r>
      <w:r w:rsidR="00B2765F" w:rsidRPr="00F0759C">
        <w:t xml:space="preserve">Please be mindful of other visitors. </w:t>
      </w:r>
      <w:r w:rsidRPr="00F0759C">
        <w:t>Dogs must be kept on leads during events in the Gardens</w:t>
      </w:r>
      <w:r w:rsidR="00AE6DB3" w:rsidRPr="00F0759C">
        <w:t xml:space="preserve"> (concerts, performances, etc.) including the Horniman Market on Sundays.</w:t>
      </w:r>
    </w:p>
    <w:p w14:paraId="0B6CEB1F" w14:textId="4A2FE3BF" w:rsidR="00AE6DB3" w:rsidRPr="00F0759C" w:rsidRDefault="00AE6DB3" w:rsidP="00F0759C">
      <w:r w:rsidRPr="00F0759C">
        <w:t>Assistance dogs are welcome in the Museum.</w:t>
      </w:r>
    </w:p>
    <w:p w14:paraId="20F5DC47" w14:textId="2BF52DBB" w:rsidR="00F1757B" w:rsidRDefault="00F1757B" w:rsidP="00AE6DB3">
      <w:r>
        <w:t xml:space="preserve">Read about dogs in our Gardens in our </w:t>
      </w:r>
      <w:hyperlink r:id="rId21" w:history="1">
        <w:r>
          <w:rPr>
            <w:rStyle w:val="Hyperlink"/>
          </w:rPr>
          <w:t>By-Laws</w:t>
        </w:r>
      </w:hyperlink>
      <w:r>
        <w:t>.</w:t>
      </w:r>
    </w:p>
    <w:p w14:paraId="1CF85658" w14:textId="01799184" w:rsidR="008D4676" w:rsidRDefault="008D4676" w:rsidP="008D4676">
      <w:pPr>
        <w:pStyle w:val="Heading2Horniman"/>
      </w:pPr>
      <w:r>
        <w:t>High winds</w:t>
      </w:r>
    </w:p>
    <w:p w14:paraId="11A9C3E5" w14:textId="2A07D346" w:rsidR="008D4676" w:rsidRDefault="008D4676" w:rsidP="008D4676">
      <w:r>
        <w:t>During high winds, it may be necessary to close the Gardens and Nature Trail at short notice, for the safety of our visitors, staff and volunteers. During very windy days it is advisable to check that the Gardens are open before your visit.</w:t>
      </w:r>
    </w:p>
    <w:p w14:paraId="5F9A9669" w14:textId="38CCF60B" w:rsidR="008D4676" w:rsidRPr="00D11FC1" w:rsidRDefault="008D4676" w:rsidP="008D4676">
      <w:r>
        <w:t>If the Avenue in the Gardens is closed due to high winds, the Museum will also close. In these circumstances, ticket holders will be refunded.</w:t>
      </w:r>
    </w:p>
    <w:p w14:paraId="3D83ACA8" w14:textId="01681282" w:rsidR="00842A5A" w:rsidRPr="009E4A53" w:rsidRDefault="00AE6DB3" w:rsidP="00AE6DB3">
      <w:pPr>
        <w:pStyle w:val="Heading2Horniman"/>
      </w:pPr>
      <w:r>
        <w:t>Lockers</w:t>
      </w:r>
    </w:p>
    <w:p w14:paraId="01C9C79A" w14:textId="77777777" w:rsidR="00852A3E" w:rsidRDefault="00852A3E" w:rsidP="00AE6DB3">
      <w:r w:rsidRPr="00852A3E">
        <w:t>Self-service lockers are available via the Café. Please note, you will need a £1 coin (which is refundable). If possible, please only bring coats and bags that you can carry comfortably through your visit.</w:t>
      </w:r>
    </w:p>
    <w:p w14:paraId="374E01CE" w14:textId="34FB07DB" w:rsidR="009E4A53" w:rsidRDefault="009E4A53" w:rsidP="00AE6DB3">
      <w:r w:rsidRPr="009E4A53">
        <w:t xml:space="preserve">Buggy parking is available </w:t>
      </w:r>
      <w:r w:rsidR="00AE6DB3">
        <w:t>in Gallery Square and by the Butterfly House</w:t>
      </w:r>
      <w:r w:rsidRPr="009E4A53">
        <w:t>. Please note that all items are left at their owner’s risk.</w:t>
      </w:r>
    </w:p>
    <w:p w14:paraId="0D8074A1" w14:textId="77777777" w:rsidR="009E4A53" w:rsidRPr="009E4A53" w:rsidRDefault="009E4A53" w:rsidP="00AE6DB3">
      <w:pPr>
        <w:pStyle w:val="Heading2Horniman"/>
      </w:pPr>
      <w:r w:rsidRPr="009E4A53">
        <w:t>Wheelchair Hire</w:t>
      </w:r>
    </w:p>
    <w:p w14:paraId="1407078D" w14:textId="77777777" w:rsidR="009E4A53" w:rsidRPr="0079782D" w:rsidRDefault="009E4A53" w:rsidP="00AE6DB3">
      <w:r w:rsidRPr="0079782D">
        <w:t>We have three wheelchairs that can be borrowed, free of charge, if you</w:t>
      </w:r>
      <w:r>
        <w:t xml:space="preserve"> require one during your visit.</w:t>
      </w:r>
    </w:p>
    <w:p w14:paraId="6CB97580" w14:textId="77777777" w:rsidR="009E4A53" w:rsidRPr="0079782D" w:rsidRDefault="009E4A53" w:rsidP="00AE6DB3">
      <w:r w:rsidRPr="0079782D">
        <w:t>The wheelchai</w:t>
      </w:r>
      <w:r>
        <w:t>rs will be sanitised after use.</w:t>
      </w:r>
    </w:p>
    <w:p w14:paraId="72B10E5A" w14:textId="4E9F35AD" w:rsidR="009E4A53" w:rsidRPr="0079782D" w:rsidRDefault="009E4A53" w:rsidP="00AE6DB3">
      <w:r w:rsidRPr="0079782D">
        <w:t>Please ask at the Ticket Desk.</w:t>
      </w:r>
    </w:p>
    <w:p w14:paraId="4508A6B5" w14:textId="77777777" w:rsidR="00842A5A" w:rsidRPr="009E4A53" w:rsidRDefault="00842A5A" w:rsidP="00AE6DB3">
      <w:pPr>
        <w:pStyle w:val="Heading2Horniman"/>
      </w:pPr>
      <w:r w:rsidRPr="009E4A53">
        <w:t>WiFi</w:t>
      </w:r>
    </w:p>
    <w:p w14:paraId="7004215D" w14:textId="6E61AFD0" w:rsidR="00F60B1F" w:rsidRPr="00F0759C" w:rsidRDefault="00F60B1F" w:rsidP="00F0759C">
      <w:r w:rsidRPr="00FC557F">
        <w:t xml:space="preserve">We provide free WiFi in some areas of the Gardens close to the Museum, but access and </w:t>
      </w:r>
      <w:r w:rsidRPr="00F0759C">
        <w:t>signal strength can be intermittent in some areas.</w:t>
      </w:r>
    </w:p>
    <w:p w14:paraId="1F690F3F" w14:textId="1C7AAE71" w:rsidR="00F0759C" w:rsidRDefault="00F0759C" w:rsidP="00F0759C">
      <w:r w:rsidRPr="00F0759C">
        <w:t>Please download online tickets to your mobile device in advance. When available, please choose ‘Horniman Public Wi-Fi’.</w:t>
      </w:r>
    </w:p>
    <w:p w14:paraId="1D693D25" w14:textId="74581E6D" w:rsidR="00852A3E" w:rsidRPr="00F0759C" w:rsidRDefault="00852A3E" w:rsidP="00F0759C">
      <w:r w:rsidRPr="00852A3E">
        <w:t>Read the Horniman </w:t>
      </w:r>
      <w:hyperlink r:id="rId22" w:history="1">
        <w:r w:rsidRPr="00852A3E">
          <w:rPr>
            <w:rStyle w:val="Hyperlink"/>
          </w:rPr>
          <w:t>WiFi Terms of Use</w:t>
        </w:r>
      </w:hyperlink>
      <w:r w:rsidRPr="00852A3E">
        <w:t>.</w:t>
      </w:r>
    </w:p>
    <w:p w14:paraId="0DAD070A" w14:textId="62317BD9" w:rsidR="004A0F94" w:rsidRPr="004A0F94" w:rsidRDefault="004A0F94" w:rsidP="00AE6DB3">
      <w:pPr>
        <w:pStyle w:val="Heading2Horniman"/>
      </w:pPr>
      <w:r w:rsidRPr="004A0F94">
        <w:t>Eating and Drinking</w:t>
      </w:r>
    </w:p>
    <w:p w14:paraId="51A563B7" w14:textId="2982F4A0" w:rsidR="00AE6DB3" w:rsidRDefault="00AE6DB3" w:rsidP="00AE6DB3">
      <w:pPr>
        <w:pStyle w:val="ListParagraph"/>
        <w:numPr>
          <w:ilvl w:val="0"/>
          <w:numId w:val="14"/>
        </w:numPr>
      </w:pPr>
      <w:r>
        <w:t xml:space="preserve">Horniman Cafe – 9am – 5.30pm, daily </w:t>
      </w:r>
    </w:p>
    <w:p w14:paraId="50EF4590" w14:textId="2B956E17" w:rsidR="00AE6DB3" w:rsidRDefault="00AE6DB3" w:rsidP="00AE6DB3">
      <w:pPr>
        <w:pStyle w:val="ListParagraph"/>
        <w:numPr>
          <w:ilvl w:val="0"/>
          <w:numId w:val="14"/>
        </w:numPr>
      </w:pPr>
      <w:r>
        <w:t>Bandstand kiosk –</w:t>
      </w:r>
      <w:r w:rsidR="00F0759C">
        <w:t xml:space="preserve"> </w:t>
      </w:r>
      <w:r>
        <w:t>9am – 4pm</w:t>
      </w:r>
      <w:r w:rsidR="00F0759C">
        <w:t xml:space="preserve">, </w:t>
      </w:r>
      <w:r w:rsidR="00917E25">
        <w:t>weekends and holidays</w:t>
      </w:r>
    </w:p>
    <w:p w14:paraId="46787E25" w14:textId="1F8AAB59" w:rsidR="00F1757B" w:rsidRDefault="00F1757B" w:rsidP="00AE6DB3">
      <w:pPr>
        <w:rPr>
          <w:rFonts w:ascii="Times New Roman" w:hAnsi="Times New Roman" w:cs="Times New Roman"/>
        </w:rPr>
      </w:pPr>
      <w:r>
        <w:t xml:space="preserve">The Cafe </w:t>
      </w:r>
      <w:r w:rsidR="00AE6DB3">
        <w:t>is</w:t>
      </w:r>
      <w:r>
        <w:t xml:space="preserve"> open with a fresh and delicious range of snacks, treats and food and drink to </w:t>
      </w:r>
      <w:r w:rsidR="00AE6DB3">
        <w:t xml:space="preserve">enjoy in the Café or to </w:t>
      </w:r>
      <w:r>
        <w:t>take away.</w:t>
      </w:r>
    </w:p>
    <w:p w14:paraId="178C309A" w14:textId="3C786411" w:rsidR="00F1757B" w:rsidRDefault="00F1757B" w:rsidP="00AE6DB3">
      <w:r>
        <w:lastRenderedPageBreak/>
        <w:t>Th</w:t>
      </w:r>
      <w:r w:rsidR="005F5D8B">
        <w:t>e Cafe</w:t>
      </w:r>
      <w:r>
        <w:t xml:space="preserve"> </w:t>
      </w:r>
      <w:r w:rsidR="00AE6DB3">
        <w:t>is</w:t>
      </w:r>
      <w:r>
        <w:t xml:space="preserve"> only accessible from the terrace outside the Museum.</w:t>
      </w:r>
    </w:p>
    <w:p w14:paraId="783151A5" w14:textId="0FC8B7D9" w:rsidR="00F1757B" w:rsidRDefault="00F1757B" w:rsidP="00AE6DB3">
      <w:r>
        <w:t xml:space="preserve">Seating around the </w:t>
      </w:r>
      <w:r w:rsidR="005F5D8B">
        <w:t xml:space="preserve">Café Terrace, </w:t>
      </w:r>
      <w:r>
        <w:t>Conservatory or Conservatory Terrace is for Café customers only.</w:t>
      </w:r>
    </w:p>
    <w:p w14:paraId="5E85124C" w14:textId="77777777" w:rsidR="00F0759C" w:rsidRPr="00F0759C" w:rsidRDefault="00F0759C" w:rsidP="00F0759C">
      <w:r w:rsidRPr="00F0759C">
        <w:t>You are welcome to consume takeaways from our Cafe, kiosks, as well as packed lunches and picnics, in the Gardens. The Dutch Barn is open daily for picnicking in rainy weather – it is located opposite the Bandstand in the Gardens.</w:t>
      </w:r>
    </w:p>
    <w:p w14:paraId="62C957AD" w14:textId="321BC6C6" w:rsidR="00F1757B" w:rsidRDefault="00F1757B" w:rsidP="00AE6DB3">
      <w:r>
        <w:t>The toilets available for visitors to the Café and Café kiosk are th</w:t>
      </w:r>
      <w:r w:rsidR="005F5D8B">
        <w:t xml:space="preserve">ose to the right of the </w:t>
      </w:r>
      <w:r w:rsidR="000821C3">
        <w:t>c</w:t>
      </w:r>
      <w:r w:rsidR="005F5D8B">
        <w:t>ounter or the</w:t>
      </w:r>
      <w:r>
        <w:t xml:space="preserve"> Gardens toilets.</w:t>
      </w:r>
    </w:p>
    <w:p w14:paraId="61357504" w14:textId="77777777" w:rsidR="00F1757B" w:rsidRDefault="00F1757B" w:rsidP="00AE6DB3">
      <w:r>
        <w:t>Please use contactless payment if you can.</w:t>
      </w:r>
    </w:p>
    <w:p w14:paraId="5AD70D3E" w14:textId="77777777" w:rsidR="00F1757B" w:rsidRDefault="00F1757B" w:rsidP="00AE6DB3">
      <w:r>
        <w:t xml:space="preserve">Find out more about </w:t>
      </w:r>
      <w:hyperlink r:id="rId23" w:history="1">
        <w:r>
          <w:rPr>
            <w:rStyle w:val="Hyperlink"/>
          </w:rPr>
          <w:t>food and drink at the Horniman</w:t>
        </w:r>
      </w:hyperlink>
      <w:r>
        <w:t>.</w:t>
      </w:r>
    </w:p>
    <w:p w14:paraId="0723E7DB" w14:textId="77777777" w:rsidR="00F1757B" w:rsidRDefault="00F1757B" w:rsidP="00AE6DB3">
      <w:r>
        <w:t>Please note, food cannot be consumed anywhere inside the Museum because it attracts pests, which can damage our exhibits.</w:t>
      </w:r>
    </w:p>
    <w:p w14:paraId="47030A1C" w14:textId="2DF6F456" w:rsidR="004A0F94" w:rsidRPr="004A0F94" w:rsidRDefault="004A0F94" w:rsidP="00AE6DB3">
      <w:pPr>
        <w:pStyle w:val="Heading2Horniman"/>
      </w:pPr>
      <w:r w:rsidRPr="004A0F94">
        <w:t>National Art Pass and NMDC reciprocal free admission</w:t>
      </w:r>
    </w:p>
    <w:p w14:paraId="4D6C7920" w14:textId="77777777" w:rsidR="004A0F94" w:rsidRPr="004A0F94" w:rsidRDefault="004A0F94" w:rsidP="00AE6DB3">
      <w:hyperlink r:id="rId24" w:anchor="nap-landing" w:tgtFrame="_blank" w:history="1">
        <w:r w:rsidRPr="00D11FC1">
          <w:rPr>
            <w:rStyle w:val="Hyperlink"/>
          </w:rPr>
          <w:t>National Art Pass holders</w:t>
        </w:r>
      </w:hyperlink>
      <w:r>
        <w:t> </w:t>
      </w:r>
      <w:r w:rsidRPr="00BA6192">
        <w:t xml:space="preserve">(Art Fund members) </w:t>
      </w:r>
      <w:r w:rsidRPr="004A0F94">
        <w:t>and museum colleagues entitled to reciprocal free admission can visit the temporary exhibition and Aquarium for free.</w:t>
      </w:r>
    </w:p>
    <w:p w14:paraId="556F996A" w14:textId="160F96A4" w:rsidR="004A0F94" w:rsidRDefault="00917E25" w:rsidP="00AE6DB3">
      <w:r>
        <w:t>Art Pass holders can b</w:t>
      </w:r>
      <w:r w:rsidR="004A0F94" w:rsidRPr="004A0F94">
        <w:t xml:space="preserve">ook </w:t>
      </w:r>
      <w:r>
        <w:t>thei</w:t>
      </w:r>
      <w:r w:rsidR="004A0F94" w:rsidRPr="004A0F94">
        <w:t xml:space="preserve">r free ticket </w:t>
      </w:r>
      <w:proofErr w:type="gramStart"/>
      <w:r w:rsidR="004A0F94" w:rsidRPr="004A0F94">
        <w:t>online, and</w:t>
      </w:r>
      <w:proofErr w:type="gramEnd"/>
      <w:r w:rsidR="004A0F94" w:rsidRPr="004A0F94">
        <w:t xml:space="preserve"> show </w:t>
      </w:r>
      <w:r>
        <w:t>their</w:t>
      </w:r>
      <w:r w:rsidR="004A0F94" w:rsidRPr="004A0F94">
        <w:t xml:space="preserve"> Art Pass on arrival to receive </w:t>
      </w:r>
      <w:r>
        <w:t>their</w:t>
      </w:r>
      <w:r w:rsidR="004A0F94" w:rsidRPr="004A0F94">
        <w:t xml:space="preserve"> free ticket.</w:t>
      </w:r>
    </w:p>
    <w:p w14:paraId="5C67F851" w14:textId="78C26A81" w:rsidR="00917E25" w:rsidRPr="004A0F94" w:rsidRDefault="00917E25" w:rsidP="00AE6DB3">
      <w:r>
        <w:t xml:space="preserve">Visitors who receive NMDC reciprocal free admission will need to present their work ID at the ticket desk to receive their free ticket. </w:t>
      </w:r>
    </w:p>
    <w:p w14:paraId="355D5AB7" w14:textId="77777777" w:rsidR="004A0F94" w:rsidRPr="004A0F94" w:rsidRDefault="004A0F94" w:rsidP="00AE6DB3">
      <w:r w:rsidRPr="004A0F94">
        <w:t>Please note, access to the Butterfly House is not included and availability for the Aquarium is limited.</w:t>
      </w:r>
    </w:p>
    <w:p w14:paraId="7C671D3E" w14:textId="77777777" w:rsidR="004A0F94" w:rsidRPr="004A0F94" w:rsidRDefault="004A0F94" w:rsidP="00AE6DB3">
      <w:pPr>
        <w:pStyle w:val="Heading2Horniman"/>
      </w:pPr>
      <w:r w:rsidRPr="004A0F94">
        <w:t>Lost Property</w:t>
      </w:r>
    </w:p>
    <w:p w14:paraId="1AD9C019" w14:textId="77777777" w:rsidR="004A0F94" w:rsidRPr="00D11FC1" w:rsidRDefault="004A0F94" w:rsidP="00AE6DB3">
      <w:r w:rsidRPr="00D11FC1">
        <w:t>If you think you have lost property at the Museum, either call us on 020 8699 1872 (x183) or e-mail </w:t>
      </w:r>
      <w:hyperlink r:id="rId25" w:history="1">
        <w:r w:rsidRPr="00D11FC1">
          <w:rPr>
            <w:rStyle w:val="Hyperlink"/>
          </w:rPr>
          <w:t>enquiry@horniman.ac.uk</w:t>
        </w:r>
      </w:hyperlink>
      <w:r w:rsidRPr="00D11FC1">
        <w:t>.</w:t>
      </w:r>
    </w:p>
    <w:p w14:paraId="4A62C0C5" w14:textId="77777777" w:rsidR="005727E7" w:rsidRPr="00D11FC1" w:rsidRDefault="005727E7" w:rsidP="00AE6DB3">
      <w:pPr>
        <w:pStyle w:val="Heading2Horniman"/>
      </w:pPr>
      <w:r w:rsidRPr="00D11FC1">
        <w:t>Photography and Filming</w:t>
      </w:r>
    </w:p>
    <w:p w14:paraId="498A2F24" w14:textId="5EA73238" w:rsidR="005727E7" w:rsidRDefault="005727E7" w:rsidP="00AE6DB3">
      <w:r w:rsidRPr="00D11FC1">
        <w:t xml:space="preserve">We welcome your photography and filming </w:t>
      </w:r>
      <w:r w:rsidR="00FC557F">
        <w:t>at the Horniman</w:t>
      </w:r>
      <w:r w:rsidRPr="00D11FC1">
        <w:t xml:space="preserve"> for personal, non-commercial use. Please refrain from using a tripod, monopod or supplementary lighting. Flash photography is not permitted. These can damage the objects and the cases that they are housed in.</w:t>
      </w:r>
    </w:p>
    <w:p w14:paraId="197B082C" w14:textId="21183676" w:rsidR="004A0F94" w:rsidRPr="00D11FC1" w:rsidRDefault="004A0F94" w:rsidP="00AE6DB3">
      <w:r w:rsidRPr="004A0F94">
        <w:t>Monopods and selfie sticks are permitted in the Gardens for personal photography.</w:t>
      </w:r>
    </w:p>
    <w:p w14:paraId="4FBB8052" w14:textId="77777777" w:rsidR="00BA6192" w:rsidRPr="00BA6192" w:rsidRDefault="005727E7" w:rsidP="00AE6DB3">
      <w:r w:rsidRPr="00D11FC1">
        <w:t xml:space="preserve">If you would like to conduct commercial photography or filming at the Museum or Gardens, or feature any of our collections commercially or </w:t>
      </w:r>
      <w:r w:rsidR="00D34546" w:rsidRPr="00D11FC1">
        <w:t xml:space="preserve">for </w:t>
      </w:r>
      <w:r w:rsidRPr="00D11FC1">
        <w:t>any other purpose please contact our Venue Hire team - </w:t>
      </w:r>
      <w:hyperlink r:id="rId26" w:tgtFrame="_blank" w:history="1">
        <w:r w:rsidRPr="00D11FC1">
          <w:rPr>
            <w:rStyle w:val="Hyperlink"/>
          </w:rPr>
          <w:t>venuehire@horniman.ac.uk</w:t>
        </w:r>
      </w:hyperlink>
      <w:r w:rsidRPr="00D11FC1">
        <w:t>.</w:t>
      </w:r>
      <w:r w:rsidR="00BA6192">
        <w:t xml:space="preserve"> </w:t>
      </w:r>
      <w:r w:rsidR="00BA6192" w:rsidRPr="00BA6192">
        <w:t>All commercial filming and photography enquiries must go through them.</w:t>
      </w:r>
    </w:p>
    <w:p w14:paraId="553F4F4B" w14:textId="6EE40466" w:rsidR="005727E7" w:rsidRPr="00D11FC1" w:rsidRDefault="00BA6192" w:rsidP="00AE6DB3">
      <w:r w:rsidRPr="00BA6192">
        <w:t>If you are a journalist or have an editorial photography question, please contact the Press Team – </w:t>
      </w:r>
      <w:hyperlink r:id="rId27" w:history="1">
        <w:r w:rsidRPr="00BA6192">
          <w:rPr>
            <w:rStyle w:val="Hyperlink"/>
          </w:rPr>
          <w:t>press@horniman.ac.uk</w:t>
        </w:r>
      </w:hyperlink>
    </w:p>
    <w:p w14:paraId="2F49E527" w14:textId="77777777" w:rsidR="004A0F94" w:rsidRDefault="005727E7" w:rsidP="00AE6DB3">
      <w:r w:rsidRPr="00D11FC1">
        <w:t>If you would like to obtain digital images of the collections for use in your research or publications, we may be able to help. </w:t>
      </w:r>
      <w:hyperlink r:id="rId28" w:tgtFrame="_blank" w:history="1">
        <w:r w:rsidRPr="00D11FC1">
          <w:rPr>
            <w:rStyle w:val="Hyperlink"/>
          </w:rPr>
          <w:t>Visit our Images and Media page to find out more and apply for Reproduction Rights</w:t>
        </w:r>
      </w:hyperlink>
      <w:r w:rsidRPr="00D11FC1">
        <w:t>.</w:t>
      </w:r>
    </w:p>
    <w:p w14:paraId="2B7A6278" w14:textId="3BA2FC6E" w:rsidR="004A0F94" w:rsidRDefault="005727E7" w:rsidP="00AE6DB3">
      <w:r w:rsidRPr="00D11FC1">
        <w:lastRenderedPageBreak/>
        <w:t xml:space="preserve">The Horniman is a </w:t>
      </w:r>
      <w:proofErr w:type="gramStart"/>
      <w:r w:rsidRPr="00D11FC1">
        <w:t>charity</w:t>
      </w:r>
      <w:proofErr w:type="gramEnd"/>
      <w:r w:rsidRPr="00D11FC1">
        <w:t xml:space="preserve"> so income gained through commercial activity goes back into running the Horniman.</w:t>
      </w:r>
    </w:p>
    <w:p w14:paraId="2237DFD4" w14:textId="77777777" w:rsidR="004A0F94" w:rsidRPr="00D11FC1" w:rsidRDefault="004A0F94" w:rsidP="00AE6DB3">
      <w:pPr>
        <w:pStyle w:val="Heading2Horniman"/>
      </w:pPr>
      <w:r w:rsidRPr="00D11FC1">
        <w:t>Sketching</w:t>
      </w:r>
    </w:p>
    <w:p w14:paraId="54929305" w14:textId="244DB2AB" w:rsidR="004A0F94" w:rsidRPr="00CC6155" w:rsidRDefault="004A0F94" w:rsidP="00AE6DB3">
      <w:r w:rsidRPr="00CC6155">
        <w:t>We love to see people sketching and drawing in the Horniman. If possible, please avoid sitting to sketch in one place</w:t>
      </w:r>
      <w:r w:rsidR="00060F04">
        <w:t xml:space="preserve"> for long periods</w:t>
      </w:r>
      <w:r w:rsidRPr="00CC6155">
        <w:t>, as this makes the area inaccessible to o</w:t>
      </w:r>
      <w:r w:rsidR="00060F04">
        <w:t>thers.</w:t>
      </w:r>
    </w:p>
    <w:p w14:paraId="1120610D" w14:textId="76BAE146" w:rsidR="004A0F94" w:rsidRPr="00D11FC1" w:rsidRDefault="004A0F94" w:rsidP="00AE6DB3">
      <w:r w:rsidRPr="00CC6155">
        <w:t>We would prefer if you used pencils, as these are less likely to cause damage to the displays and collections.</w:t>
      </w:r>
    </w:p>
    <w:p w14:paraId="05E40A62" w14:textId="77777777" w:rsidR="005727E7" w:rsidRPr="00D11FC1" w:rsidRDefault="005727E7" w:rsidP="00AE6DB3">
      <w:pPr>
        <w:pStyle w:val="Heading2Horniman"/>
      </w:pPr>
      <w:r w:rsidRPr="00D11FC1">
        <w:t>Sharing</w:t>
      </w:r>
    </w:p>
    <w:p w14:paraId="186F0D9F" w14:textId="77777777" w:rsidR="005727E7" w:rsidRPr="00D11FC1" w:rsidRDefault="005727E7" w:rsidP="00AE6DB3">
      <w:r w:rsidRPr="00D11FC1">
        <w:t>We love to see the results of photography and sketching in our galleries, as well as artwork inspired by Horniman visits. You can </w:t>
      </w:r>
      <w:hyperlink r:id="rId29" w:history="1">
        <w:r w:rsidRPr="00D11FC1">
          <w:rPr>
            <w:rStyle w:val="Hyperlink"/>
          </w:rPr>
          <w:t>view a selection of our favourite pieces shared by visitors on Pinterest</w:t>
        </w:r>
      </w:hyperlink>
      <w:r w:rsidRPr="00D11FC1">
        <w:t>.</w:t>
      </w:r>
    </w:p>
    <w:p w14:paraId="3E2547F6" w14:textId="53885478" w:rsidR="00293A3F" w:rsidRPr="00D11FC1" w:rsidRDefault="005727E7" w:rsidP="00AE6DB3">
      <w:r w:rsidRPr="00D11FC1">
        <w:t>If you're choosing to share your Horniman visit or any sketches, don't forget to tag us on </w:t>
      </w:r>
      <w:hyperlink r:id="rId30" w:tgtFrame="_blank" w:history="1">
        <w:r w:rsidR="00376022" w:rsidRPr="00D11FC1">
          <w:rPr>
            <w:rStyle w:val="Hyperlink"/>
          </w:rPr>
          <w:t>Instagram</w:t>
        </w:r>
      </w:hyperlink>
      <w:r w:rsidR="00376022">
        <w:t xml:space="preserve">, </w:t>
      </w:r>
      <w:hyperlink r:id="rId31" w:history="1">
        <w:r w:rsidR="00376022" w:rsidRPr="00376022">
          <w:rPr>
            <w:rStyle w:val="Hyperlink"/>
          </w:rPr>
          <w:t>TikTok</w:t>
        </w:r>
      </w:hyperlink>
      <w:r w:rsidR="00376022" w:rsidRPr="00D11FC1">
        <w:t xml:space="preserve"> </w:t>
      </w:r>
      <w:r w:rsidR="00376022">
        <w:t>or</w:t>
      </w:r>
      <w:r w:rsidRPr="00D11FC1">
        <w:t> </w:t>
      </w:r>
      <w:hyperlink r:id="rId32" w:tgtFrame="_blank" w:history="1">
        <w:r w:rsidRPr="00D11FC1">
          <w:rPr>
            <w:rStyle w:val="Hyperlink"/>
          </w:rPr>
          <w:t>Facebook</w:t>
        </w:r>
      </w:hyperlink>
      <w:r w:rsidR="00376022">
        <w:t>,</w:t>
      </w:r>
      <w:r w:rsidR="00376022" w:rsidRPr="00D11FC1">
        <w:t xml:space="preserve"> </w:t>
      </w:r>
      <w:r w:rsidRPr="00D11FC1">
        <w:t>be sure to use the #horniman has</w:t>
      </w:r>
      <w:r w:rsidR="00D34546" w:rsidRPr="00D11FC1">
        <w:t>h</w:t>
      </w:r>
      <w:r w:rsidRPr="00D11FC1">
        <w:t>tag</w:t>
      </w:r>
      <w:r w:rsidR="00376022">
        <w:t>.</w:t>
      </w:r>
    </w:p>
    <w:p w14:paraId="37468DBF" w14:textId="1BF3B457" w:rsidR="00293A3F" w:rsidRPr="0091627C" w:rsidRDefault="0091627C" w:rsidP="00AE6DB3">
      <w:pPr>
        <w:pStyle w:val="Heading2Horniman"/>
      </w:pPr>
      <w:r w:rsidRPr="0091627C">
        <w:t>Getting here</w:t>
      </w:r>
    </w:p>
    <w:p w14:paraId="28B8A903" w14:textId="77777777" w:rsidR="00BE6713" w:rsidRPr="00D11FC1" w:rsidRDefault="00BE6713" w:rsidP="00AE6DB3">
      <w:r w:rsidRPr="00D11FC1">
        <w:t>Horniman Museum and Gardens</w:t>
      </w:r>
    </w:p>
    <w:p w14:paraId="4F389CA6" w14:textId="77777777" w:rsidR="00BE6713" w:rsidRPr="00D11FC1" w:rsidRDefault="00BE6713" w:rsidP="00AE6DB3">
      <w:r w:rsidRPr="00D11FC1">
        <w:t>100 London Road, London SE23 3PQ</w:t>
      </w:r>
    </w:p>
    <w:p w14:paraId="49DE6DDC" w14:textId="7585EBB3" w:rsidR="00293A3F" w:rsidRPr="00D11FC1" w:rsidRDefault="00293A3F" w:rsidP="00AE6DB3">
      <w:hyperlink r:id="rId33" w:history="1">
        <w:r w:rsidRPr="00FC557F">
          <w:rPr>
            <w:rStyle w:val="Hyperlink"/>
          </w:rPr>
          <w:t>Google map</w:t>
        </w:r>
        <w:r w:rsidR="00FC557F" w:rsidRPr="00FC557F">
          <w:rPr>
            <w:rStyle w:val="Hyperlink"/>
          </w:rPr>
          <w:t>s</w:t>
        </w:r>
      </w:hyperlink>
      <w:r w:rsidR="00FC557F">
        <w:t xml:space="preserve"> </w:t>
      </w:r>
    </w:p>
    <w:p w14:paraId="75297DCA" w14:textId="2B00E0DD" w:rsidR="00293A3F" w:rsidRPr="00D11FC1" w:rsidRDefault="00293A3F" w:rsidP="00AE6DB3">
      <w:hyperlink r:id="rId34" w:history="1">
        <w:proofErr w:type="spellStart"/>
        <w:r w:rsidRPr="00FC557F">
          <w:rPr>
            <w:rStyle w:val="Hyperlink"/>
          </w:rPr>
          <w:t>Citymapper</w:t>
        </w:r>
        <w:proofErr w:type="spellEnd"/>
        <w:r w:rsidRPr="00FC557F">
          <w:rPr>
            <w:rStyle w:val="Hyperlink"/>
          </w:rPr>
          <w:t xml:space="preserve"> </w:t>
        </w:r>
        <w:r w:rsidR="00FC557F" w:rsidRPr="00FC557F">
          <w:rPr>
            <w:rStyle w:val="Hyperlink"/>
          </w:rPr>
          <w:t>maps</w:t>
        </w:r>
      </w:hyperlink>
      <w:r w:rsidR="00BE6713" w:rsidRPr="00D11FC1">
        <w:t xml:space="preserve"> </w:t>
      </w:r>
    </w:p>
    <w:p w14:paraId="47856735" w14:textId="25472DA9" w:rsidR="00BE6713" w:rsidRPr="00D11FC1" w:rsidRDefault="00293A3F" w:rsidP="00AE6DB3">
      <w:pPr>
        <w:pStyle w:val="Heading3Horniman"/>
      </w:pPr>
      <w:r w:rsidRPr="00D11FC1">
        <w:t>Trans</w:t>
      </w:r>
      <w:r w:rsidR="00D11FC1" w:rsidRPr="00D11FC1">
        <w:t xml:space="preserve">port info </w:t>
      </w:r>
      <w:r w:rsidR="0091627C">
        <w:t xml:space="preserve">and video </w:t>
      </w:r>
      <w:r w:rsidR="00D11FC1" w:rsidRPr="00D11FC1">
        <w:t>- Train/Ove</w:t>
      </w:r>
      <w:r w:rsidR="00BE6713" w:rsidRPr="00D11FC1">
        <w:t xml:space="preserve">rground </w:t>
      </w:r>
    </w:p>
    <w:p w14:paraId="63D53CE9" w14:textId="5FB51877" w:rsidR="00BE6713" w:rsidRPr="00D11FC1" w:rsidRDefault="00BE6713" w:rsidP="00AE6DB3">
      <w:r w:rsidRPr="00D11FC1">
        <w:t xml:space="preserve">The Horniman is a </w:t>
      </w:r>
      <w:proofErr w:type="gramStart"/>
      <w:r w:rsidRPr="00D11FC1">
        <w:t>five to ten minute</w:t>
      </w:r>
      <w:proofErr w:type="gramEnd"/>
      <w:r w:rsidRPr="00D11FC1">
        <w:t xml:space="preserve"> walk from Forest Hill station and is signposted from the platform 1 exit</w:t>
      </w:r>
      <w:r w:rsidR="008B0A1E">
        <w:t xml:space="preserve"> (toward London Road not Perry Vale)</w:t>
      </w:r>
      <w:r w:rsidRPr="00D11FC1">
        <w:t xml:space="preserve">. Please be aware this walk is uphill, although there are several bus services which stop </w:t>
      </w:r>
      <w:r w:rsidR="00871B8E" w:rsidRPr="00D11FC1">
        <w:t>at both the station and Museum</w:t>
      </w:r>
      <w:r w:rsidRPr="00D11FC1">
        <w:t>.</w:t>
      </w:r>
    </w:p>
    <w:p w14:paraId="068E9CA0" w14:textId="77777777" w:rsidR="00BE6713" w:rsidRPr="00D11FC1" w:rsidRDefault="00BE6713" w:rsidP="00AE6DB3">
      <w:r w:rsidRPr="00D11FC1">
        <w:t>Forest Hill is on the London Overground line between Highbury and Islington and West Croydon / Crystal Palace line which offers a high frequency service</w:t>
      </w:r>
      <w:r w:rsidR="00871B8E" w:rsidRPr="00D11FC1">
        <w:t xml:space="preserve"> from North, East and South London</w:t>
      </w:r>
      <w:r w:rsidRPr="00D11FC1">
        <w:t>.</w:t>
      </w:r>
    </w:p>
    <w:p w14:paraId="501C8DD3" w14:textId="77777777" w:rsidR="00D34546" w:rsidRPr="00D11FC1" w:rsidRDefault="00BE6713" w:rsidP="00AE6DB3">
      <w:r w:rsidRPr="00D11FC1">
        <w:t xml:space="preserve">The station is also well served by trains from Central London, Croydon and Surrey. Direct train services run from </w:t>
      </w:r>
    </w:p>
    <w:p w14:paraId="281B61C5" w14:textId="0220C38B" w:rsidR="00BE6713" w:rsidRPr="00D11FC1" w:rsidRDefault="00BE6713" w:rsidP="00AE6DB3">
      <w:r w:rsidRPr="00D11FC1">
        <w:t>London Bridge (</w:t>
      </w:r>
      <w:proofErr w:type="spellStart"/>
      <w:r w:rsidRPr="00D11FC1">
        <w:t>approx</w:t>
      </w:r>
      <w:proofErr w:type="spellEnd"/>
      <w:r w:rsidRPr="00D11FC1">
        <w:t xml:space="preserve"> ev</w:t>
      </w:r>
      <w:r w:rsidR="00871B8E" w:rsidRPr="00D11FC1">
        <w:t>ery ten minutes, journey time 15</w:t>
      </w:r>
      <w:r w:rsidRPr="00D11FC1">
        <w:t xml:space="preserve"> minutes) linking with the Northern and Jubilee </w:t>
      </w:r>
      <w:r w:rsidR="00EA4BF5" w:rsidRPr="00D11FC1">
        <w:t xml:space="preserve">Underground </w:t>
      </w:r>
      <w:r w:rsidRPr="00D11FC1">
        <w:t>lines, and London Victoria linking with the Victoria, Circle and District</w:t>
      </w:r>
      <w:r w:rsidR="00EA4BF5" w:rsidRPr="00D11FC1">
        <w:t xml:space="preserve"> Underground</w:t>
      </w:r>
      <w:r w:rsidRPr="00D11FC1">
        <w:t xml:space="preserve"> lines, East Croydon, West Croydon, Sutton, Purley and Caterham.</w:t>
      </w:r>
    </w:p>
    <w:p w14:paraId="3D828C85" w14:textId="77777777" w:rsidR="00BE6713" w:rsidRPr="00D11FC1" w:rsidRDefault="00BE6713" w:rsidP="00AE6DB3">
      <w:r w:rsidRPr="00D11FC1">
        <w:t>Please use the Journey Planner to the right or visit </w:t>
      </w:r>
      <w:hyperlink r:id="rId35" w:tgtFrame="_blank" w:history="1">
        <w:r w:rsidRPr="00D11FC1">
          <w:rPr>
            <w:rStyle w:val="Hyperlink"/>
          </w:rPr>
          <w:t>TFL Journey Planner</w:t>
        </w:r>
      </w:hyperlink>
      <w:r w:rsidRPr="00D11FC1">
        <w:t> or </w:t>
      </w:r>
      <w:hyperlink r:id="rId36" w:tgtFrame="_blank" w:history="1">
        <w:r w:rsidRPr="00D11FC1">
          <w:rPr>
            <w:rStyle w:val="Hyperlink"/>
          </w:rPr>
          <w:t>National Rail Enquiries</w:t>
        </w:r>
      </w:hyperlink>
      <w:r w:rsidRPr="00D11FC1">
        <w:t>.</w:t>
      </w:r>
    </w:p>
    <w:p w14:paraId="5455AEDF" w14:textId="100437A8" w:rsidR="00BE6713" w:rsidRPr="00D11FC1" w:rsidRDefault="00BE6713" w:rsidP="00AE6DB3">
      <w:r w:rsidRPr="00D11FC1">
        <w:t xml:space="preserve">See the </w:t>
      </w:r>
      <w:hyperlink r:id="rId37" w:history="1">
        <w:r w:rsidRPr="00FC557F">
          <w:rPr>
            <w:rStyle w:val="Hyperlink"/>
          </w:rPr>
          <w:t>route from Forest Hill station on foot</w:t>
        </w:r>
      </w:hyperlink>
      <w:r w:rsidR="00FC557F">
        <w:t>.</w:t>
      </w:r>
    </w:p>
    <w:p w14:paraId="762271B5" w14:textId="5BCEBD76" w:rsidR="00293A3F" w:rsidRPr="00D11FC1" w:rsidRDefault="00293A3F" w:rsidP="00AE6DB3">
      <w:pPr>
        <w:pStyle w:val="Heading3Horniman"/>
      </w:pPr>
      <w:r w:rsidRPr="00D11FC1">
        <w:t>Transport info</w:t>
      </w:r>
      <w:r w:rsidR="0091627C">
        <w:t xml:space="preserve"> and video - Bus</w:t>
      </w:r>
    </w:p>
    <w:p w14:paraId="7F00E5E7" w14:textId="49ECBAB1" w:rsidR="00E552BE" w:rsidRDefault="00E552BE" w:rsidP="00AE6DB3">
      <w:r w:rsidRPr="00E552BE">
        <w:t>We are very well served by local bus services, and there are direct buses to the Horniman from around south London, including Brixton (P4), Catford (185), East Croydon (197), Lewisham (185/P4) and Peckham (197/363). You can even reach us by direct bus from central London (route 176)</w:t>
      </w:r>
      <w:r>
        <w:t xml:space="preserve"> and Victoria (185)</w:t>
      </w:r>
      <w:r w:rsidRPr="00E552BE">
        <w:t>.</w:t>
      </w:r>
    </w:p>
    <w:p w14:paraId="22711EA6" w14:textId="6080D809" w:rsidR="00BE6713" w:rsidRPr="00D11FC1" w:rsidRDefault="00BE6713" w:rsidP="00AE6DB3">
      <w:r w:rsidRPr="00D11FC1">
        <w:t>176, 185, 197, 356, P4 - stop outside the Museum and Gardens on London Road</w:t>
      </w:r>
    </w:p>
    <w:p w14:paraId="68B17D60" w14:textId="77777777" w:rsidR="00BE6713" w:rsidRPr="00D11FC1" w:rsidRDefault="00BE6713" w:rsidP="00AE6DB3">
      <w:r w:rsidRPr="00D11FC1">
        <w:t>122 - stops on Dartmouth Road</w:t>
      </w:r>
    </w:p>
    <w:p w14:paraId="7C23B91E" w14:textId="77777777" w:rsidR="00BE6713" w:rsidRPr="00D11FC1" w:rsidRDefault="00BE6713" w:rsidP="00AE6DB3">
      <w:r w:rsidRPr="00D11FC1">
        <w:lastRenderedPageBreak/>
        <w:t>P13 - stops on Underhill Road</w:t>
      </w:r>
    </w:p>
    <w:p w14:paraId="0181ADA9" w14:textId="77777777" w:rsidR="00BE6713" w:rsidRPr="00D11FC1" w:rsidRDefault="00BE6713" w:rsidP="00AE6DB3">
      <w:r w:rsidRPr="00D11FC1">
        <w:t>363 - stops on Sydenham Hill Road</w:t>
      </w:r>
    </w:p>
    <w:p w14:paraId="66EFE650" w14:textId="478DCBC4" w:rsidR="00BE6713" w:rsidRPr="00D11FC1" w:rsidRDefault="00BE6713" w:rsidP="00AE6DB3">
      <w:r w:rsidRPr="00D11FC1">
        <w:t xml:space="preserve">See the </w:t>
      </w:r>
      <w:hyperlink r:id="rId38" w:history="1">
        <w:r w:rsidRPr="00FC557F">
          <w:rPr>
            <w:rStyle w:val="Hyperlink"/>
          </w:rPr>
          <w:t xml:space="preserve">route from Forest Hill Station by </w:t>
        </w:r>
        <w:r w:rsidR="00EA4BF5" w:rsidRPr="00FC557F">
          <w:rPr>
            <w:rStyle w:val="Hyperlink"/>
          </w:rPr>
          <w:t>b</w:t>
        </w:r>
        <w:r w:rsidRPr="00FC557F">
          <w:rPr>
            <w:rStyle w:val="Hyperlink"/>
          </w:rPr>
          <w:t>us</w:t>
        </w:r>
      </w:hyperlink>
      <w:r w:rsidR="00FC557F">
        <w:t>.</w:t>
      </w:r>
    </w:p>
    <w:p w14:paraId="1C637491" w14:textId="39D0F076" w:rsidR="00293A3F" w:rsidRPr="00D11FC1" w:rsidRDefault="00293A3F" w:rsidP="00AE6DB3">
      <w:pPr>
        <w:pStyle w:val="Heading3Horniman"/>
      </w:pPr>
      <w:r w:rsidRPr="00D11FC1">
        <w:t xml:space="preserve">Transport info - </w:t>
      </w:r>
      <w:r w:rsidR="0091627C" w:rsidRPr="00D11FC1">
        <w:t>Bicycle</w:t>
      </w:r>
    </w:p>
    <w:p w14:paraId="19C307F2" w14:textId="77777777" w:rsidR="00E552BE" w:rsidRDefault="00F0759C" w:rsidP="00F0759C">
      <w:r w:rsidRPr="00F0759C">
        <w:t xml:space="preserve">There are bicycle racks on the Avenue, near the main entrance on London Road, and by the Butterfly House, just inside the Horniman Drive gate. The Avenue bike racks are more suitable for cargo bikes/trailers. </w:t>
      </w:r>
    </w:p>
    <w:p w14:paraId="08D420F4" w14:textId="338F9D53" w:rsidR="00F0759C" w:rsidRPr="00F0759C" w:rsidRDefault="00F0759C" w:rsidP="00F0759C">
      <w:r w:rsidRPr="00F0759C">
        <w:t>If you are traveling through the Gardens with your bike</w:t>
      </w:r>
      <w:r w:rsidR="00E552BE">
        <w:t xml:space="preserve"> or </w:t>
      </w:r>
      <w:proofErr w:type="spellStart"/>
      <w:r w:rsidR="00E552BE">
        <w:t>eScooter</w:t>
      </w:r>
      <w:proofErr w:type="spellEnd"/>
      <w:r w:rsidRPr="00F0759C">
        <w:t>, please dismount and walk your bike through, for the safety of our visitors.</w:t>
      </w:r>
    </w:p>
    <w:p w14:paraId="55EA909B" w14:textId="2491CF8D" w:rsidR="00293A3F" w:rsidRPr="00D11FC1" w:rsidRDefault="00293A3F" w:rsidP="00AE6DB3">
      <w:pPr>
        <w:pStyle w:val="Heading3Horniman"/>
      </w:pPr>
      <w:r w:rsidRPr="00D11FC1">
        <w:t>Tra</w:t>
      </w:r>
      <w:r w:rsidR="0091627C">
        <w:t>nsport info - Car</w:t>
      </w:r>
    </w:p>
    <w:p w14:paraId="22BA6FC3" w14:textId="734FCE39" w:rsidR="00871B8E" w:rsidRDefault="00E552BE" w:rsidP="00AE6DB3">
      <w:r w:rsidRPr="00E552BE">
        <w:t xml:space="preserve">We encourage the use of public transport or active travel (walking or cycling) to come to the Horniman, to reduce emissions and benefit the environment. We have no onsite parking, other than </w:t>
      </w:r>
      <w:r>
        <w:t xml:space="preserve">limited parking </w:t>
      </w:r>
      <w:r w:rsidRPr="00E552BE">
        <w:t>for Blue Badge holders.</w:t>
      </w:r>
      <w:r w:rsidR="00871B8E" w:rsidRPr="00D11FC1">
        <w:br/>
      </w:r>
      <w:r w:rsidR="00871B8E" w:rsidRPr="00D11FC1">
        <w:br/>
      </w:r>
      <w:r w:rsidRPr="00E552BE">
        <w:t>A pay-and-display car park is available locally behind Sainsbury’s, and there are two pay-and-display car parks at Forest Hill station (one at the front, one at the back).</w:t>
      </w:r>
      <w:r w:rsidR="00871B8E" w:rsidRPr="00D11FC1">
        <w:br/>
      </w:r>
      <w:r w:rsidR="00871B8E" w:rsidRPr="00D11FC1">
        <w:br/>
        <w:t>Please avoid parking on private roads. For coaches, there is a drop off point outsid</w:t>
      </w:r>
      <w:r w:rsidR="00376022">
        <w:t>e the Museum near to the Clockt</w:t>
      </w:r>
      <w:r w:rsidR="00871B8E" w:rsidRPr="00D11FC1">
        <w:t>ower.</w:t>
      </w:r>
    </w:p>
    <w:p w14:paraId="1A39F8E2" w14:textId="69379C9F" w:rsidR="00A71A56" w:rsidRPr="00D11FC1" w:rsidRDefault="00A71A56" w:rsidP="00AE6DB3">
      <w:r w:rsidRPr="00A71A56">
        <w:t>If you are looking for the closest electric charging points to the Horniman, there are charging bays on Wood Vale and behind Forest Hill Station on Perry Vale. You can find details about more charging point on maps like </w:t>
      </w:r>
      <w:hyperlink r:id="rId39" w:history="1">
        <w:r w:rsidRPr="00A71A56">
          <w:rPr>
            <w:rStyle w:val="Hyperlink"/>
          </w:rPr>
          <w:t>London.gov.uk</w:t>
        </w:r>
      </w:hyperlink>
      <w:r w:rsidRPr="00A71A56">
        <w:t>, </w:t>
      </w:r>
      <w:hyperlink r:id="rId40" w:history="1">
        <w:r w:rsidRPr="00A71A56">
          <w:rPr>
            <w:rStyle w:val="Hyperlink"/>
          </w:rPr>
          <w:t>Autotrader</w:t>
        </w:r>
      </w:hyperlink>
      <w:r w:rsidRPr="00A71A56">
        <w:t> and </w:t>
      </w:r>
      <w:hyperlink r:id="rId41" w:history="1">
        <w:r w:rsidRPr="00A71A56">
          <w:rPr>
            <w:rStyle w:val="Hyperlink"/>
          </w:rPr>
          <w:t>Zap Map</w:t>
        </w:r>
      </w:hyperlink>
      <w:r w:rsidRPr="00A71A56">
        <w:t>.</w:t>
      </w:r>
    </w:p>
    <w:p w14:paraId="655E636E" w14:textId="77777777" w:rsidR="00293A3F" w:rsidRPr="00D11FC1" w:rsidRDefault="00293A3F" w:rsidP="00AE6DB3">
      <w:pPr>
        <w:pStyle w:val="Heading3Horniman"/>
      </w:pPr>
      <w:r w:rsidRPr="00D11FC1">
        <w:t>Trans</w:t>
      </w:r>
      <w:r w:rsidR="00871B8E" w:rsidRPr="00D11FC1">
        <w:t xml:space="preserve">port info - Accessible parking </w:t>
      </w:r>
    </w:p>
    <w:p w14:paraId="069DDEE5" w14:textId="3BB2381C" w:rsidR="0091627C" w:rsidRDefault="00871B8E" w:rsidP="00AE6DB3">
      <w:r w:rsidRPr="00D11FC1">
        <w:t>Limited on-site car parking is available for disabled visitors - call 020 8699 1872 for more details and have a look at the </w:t>
      </w:r>
      <w:hyperlink r:id="rId42" w:history="1">
        <w:r w:rsidRPr="00D11FC1">
          <w:rPr>
            <w:rStyle w:val="Hyperlink"/>
          </w:rPr>
          <w:t>information on our access page</w:t>
        </w:r>
      </w:hyperlink>
      <w:r w:rsidRPr="00D11FC1">
        <w:t>.</w:t>
      </w:r>
    </w:p>
    <w:p w14:paraId="23EDC1FE" w14:textId="77777777" w:rsidR="00871B8E" w:rsidRPr="00D11FC1" w:rsidRDefault="00871B8E" w:rsidP="00AE6DB3">
      <w:r w:rsidRPr="00D11FC1">
        <w:t>Got a question? Get in touch</w:t>
      </w:r>
    </w:p>
    <w:p w14:paraId="4DBAF50E" w14:textId="0AF8726B" w:rsidR="00293A3F" w:rsidRPr="00656321" w:rsidRDefault="00871B8E" w:rsidP="00AE6DB3">
      <w:r w:rsidRPr="00D11FC1">
        <w:t xml:space="preserve">020 8699 1872 </w:t>
      </w:r>
      <w:hyperlink r:id="rId43" w:history="1">
        <w:r w:rsidR="00D11FC1" w:rsidRPr="00D11FC1">
          <w:rPr>
            <w:rStyle w:val="Hyperlink"/>
          </w:rPr>
          <w:t>enquiry@horniman.ac.uk</w:t>
        </w:r>
      </w:hyperlink>
      <w:r w:rsidR="00D11FC1" w:rsidRPr="00D11FC1">
        <w:t xml:space="preserve"> </w:t>
      </w:r>
    </w:p>
    <w:sectPr w:rsidR="00293A3F" w:rsidRPr="00656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40DC"/>
    <w:multiLevelType w:val="multilevel"/>
    <w:tmpl w:val="099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86AF9"/>
    <w:multiLevelType w:val="hybridMultilevel"/>
    <w:tmpl w:val="24AE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54774"/>
    <w:multiLevelType w:val="hybridMultilevel"/>
    <w:tmpl w:val="DD86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17E49"/>
    <w:multiLevelType w:val="hybridMultilevel"/>
    <w:tmpl w:val="2890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73A6A"/>
    <w:multiLevelType w:val="hybridMultilevel"/>
    <w:tmpl w:val="4A10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8431E"/>
    <w:multiLevelType w:val="multilevel"/>
    <w:tmpl w:val="3272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32EEE"/>
    <w:multiLevelType w:val="hybridMultilevel"/>
    <w:tmpl w:val="5CC0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EB7659"/>
    <w:multiLevelType w:val="multilevel"/>
    <w:tmpl w:val="2100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02021"/>
    <w:multiLevelType w:val="hybridMultilevel"/>
    <w:tmpl w:val="A35A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3210A7"/>
    <w:multiLevelType w:val="hybridMultilevel"/>
    <w:tmpl w:val="3572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859E6"/>
    <w:multiLevelType w:val="multilevel"/>
    <w:tmpl w:val="33E2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775B2"/>
    <w:multiLevelType w:val="multilevel"/>
    <w:tmpl w:val="1556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131AF"/>
    <w:multiLevelType w:val="multilevel"/>
    <w:tmpl w:val="8146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C60F6F"/>
    <w:multiLevelType w:val="multilevel"/>
    <w:tmpl w:val="8C88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BA41A3"/>
    <w:multiLevelType w:val="hybridMultilevel"/>
    <w:tmpl w:val="9FD0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E5E86"/>
    <w:multiLevelType w:val="multilevel"/>
    <w:tmpl w:val="EC38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913FBE"/>
    <w:multiLevelType w:val="hybridMultilevel"/>
    <w:tmpl w:val="3D1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268320">
    <w:abstractNumId w:val="14"/>
  </w:num>
  <w:num w:numId="2" w16cid:durableId="711852914">
    <w:abstractNumId w:val="3"/>
  </w:num>
  <w:num w:numId="3" w16cid:durableId="252055023">
    <w:abstractNumId w:val="4"/>
  </w:num>
  <w:num w:numId="4" w16cid:durableId="1503203703">
    <w:abstractNumId w:val="10"/>
  </w:num>
  <w:num w:numId="5" w16cid:durableId="1341472513">
    <w:abstractNumId w:val="1"/>
  </w:num>
  <w:num w:numId="6" w16cid:durableId="385564153">
    <w:abstractNumId w:val="13"/>
  </w:num>
  <w:num w:numId="7" w16cid:durableId="1463620864">
    <w:abstractNumId w:val="12"/>
  </w:num>
  <w:num w:numId="8" w16cid:durableId="229342581">
    <w:abstractNumId w:val="6"/>
  </w:num>
  <w:num w:numId="9" w16cid:durableId="669601362">
    <w:abstractNumId w:val="5"/>
  </w:num>
  <w:num w:numId="10" w16cid:durableId="575477088">
    <w:abstractNumId w:val="15"/>
  </w:num>
  <w:num w:numId="11" w16cid:durableId="629483790">
    <w:abstractNumId w:val="9"/>
  </w:num>
  <w:num w:numId="12" w16cid:durableId="2069453339">
    <w:abstractNumId w:val="11"/>
  </w:num>
  <w:num w:numId="13" w16cid:durableId="557742659">
    <w:abstractNumId w:val="2"/>
  </w:num>
  <w:num w:numId="14" w16cid:durableId="669604574">
    <w:abstractNumId w:val="8"/>
  </w:num>
  <w:num w:numId="15" w16cid:durableId="368529596">
    <w:abstractNumId w:val="16"/>
  </w:num>
  <w:num w:numId="16" w16cid:durableId="24406744">
    <w:abstractNumId w:val="0"/>
  </w:num>
  <w:num w:numId="17" w16cid:durableId="1217425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A3F"/>
    <w:rsid w:val="00005AB1"/>
    <w:rsid w:val="00016A2E"/>
    <w:rsid w:val="00060F04"/>
    <w:rsid w:val="000821C3"/>
    <w:rsid w:val="00203FAE"/>
    <w:rsid w:val="002330C5"/>
    <w:rsid w:val="00250920"/>
    <w:rsid w:val="00267B67"/>
    <w:rsid w:val="00291EFB"/>
    <w:rsid w:val="00293A3F"/>
    <w:rsid w:val="002C7399"/>
    <w:rsid w:val="003520DB"/>
    <w:rsid w:val="00376022"/>
    <w:rsid w:val="003C341F"/>
    <w:rsid w:val="00452F3E"/>
    <w:rsid w:val="00466734"/>
    <w:rsid w:val="0046766D"/>
    <w:rsid w:val="004A0F94"/>
    <w:rsid w:val="004B744D"/>
    <w:rsid w:val="005727E7"/>
    <w:rsid w:val="005C4B38"/>
    <w:rsid w:val="005D6C89"/>
    <w:rsid w:val="005F5D8B"/>
    <w:rsid w:val="006329C1"/>
    <w:rsid w:val="00656321"/>
    <w:rsid w:val="006E44E8"/>
    <w:rsid w:val="00706D5C"/>
    <w:rsid w:val="0079782D"/>
    <w:rsid w:val="00815DA5"/>
    <w:rsid w:val="008319A2"/>
    <w:rsid w:val="00842A5A"/>
    <w:rsid w:val="00852A3E"/>
    <w:rsid w:val="00856C72"/>
    <w:rsid w:val="00871B8E"/>
    <w:rsid w:val="008B0A1E"/>
    <w:rsid w:val="008D0996"/>
    <w:rsid w:val="008D4676"/>
    <w:rsid w:val="008F170F"/>
    <w:rsid w:val="0091627C"/>
    <w:rsid w:val="00917E25"/>
    <w:rsid w:val="0093199E"/>
    <w:rsid w:val="009575A7"/>
    <w:rsid w:val="00962D16"/>
    <w:rsid w:val="009C1BC7"/>
    <w:rsid w:val="009E4A53"/>
    <w:rsid w:val="00A42468"/>
    <w:rsid w:val="00A71A56"/>
    <w:rsid w:val="00AE12A3"/>
    <w:rsid w:val="00AE6DB3"/>
    <w:rsid w:val="00B2765F"/>
    <w:rsid w:val="00B53E0D"/>
    <w:rsid w:val="00BA6192"/>
    <w:rsid w:val="00BE6713"/>
    <w:rsid w:val="00C06AA7"/>
    <w:rsid w:val="00CC6155"/>
    <w:rsid w:val="00CE0DEA"/>
    <w:rsid w:val="00D11FC1"/>
    <w:rsid w:val="00D1579A"/>
    <w:rsid w:val="00D34546"/>
    <w:rsid w:val="00E552BE"/>
    <w:rsid w:val="00E65D04"/>
    <w:rsid w:val="00E9642B"/>
    <w:rsid w:val="00EA4BF5"/>
    <w:rsid w:val="00ED0997"/>
    <w:rsid w:val="00ED130B"/>
    <w:rsid w:val="00F0759C"/>
    <w:rsid w:val="00F1757B"/>
    <w:rsid w:val="00F60B1F"/>
    <w:rsid w:val="00F907A4"/>
    <w:rsid w:val="00FC5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2CD1"/>
  <w15:chartTrackingRefBased/>
  <w15:docId w15:val="{45F7E475-F5E7-4A34-A614-50760E53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B3"/>
    <w:rPr>
      <w:rFonts w:ascii="Arial" w:hAnsi="Arial" w:cs="Arial"/>
      <w:lang w:eastAsia="en-GB"/>
    </w:rPr>
  </w:style>
  <w:style w:type="paragraph" w:styleId="Heading1">
    <w:name w:val="heading 1"/>
    <w:basedOn w:val="Normal"/>
    <w:next w:val="Normal"/>
    <w:link w:val="Heading1Char"/>
    <w:uiPriority w:val="9"/>
    <w:qFormat/>
    <w:rsid w:val="006563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63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63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A5A"/>
    <w:rPr>
      <w:color w:val="0563C1" w:themeColor="hyperlink"/>
      <w:u w:val="single"/>
    </w:rPr>
  </w:style>
  <w:style w:type="paragraph" w:styleId="BalloonText">
    <w:name w:val="Balloon Text"/>
    <w:basedOn w:val="Normal"/>
    <w:link w:val="BalloonTextChar"/>
    <w:uiPriority w:val="99"/>
    <w:semiHidden/>
    <w:unhideWhenUsed/>
    <w:rsid w:val="00572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7E7"/>
    <w:rPr>
      <w:rFonts w:ascii="Segoe UI" w:hAnsi="Segoe UI" w:cs="Segoe UI"/>
      <w:sz w:val="18"/>
      <w:szCs w:val="18"/>
    </w:rPr>
  </w:style>
  <w:style w:type="character" w:styleId="CommentReference">
    <w:name w:val="annotation reference"/>
    <w:basedOn w:val="DefaultParagraphFont"/>
    <w:uiPriority w:val="99"/>
    <w:semiHidden/>
    <w:unhideWhenUsed/>
    <w:rsid w:val="0093199E"/>
    <w:rPr>
      <w:sz w:val="16"/>
      <w:szCs w:val="16"/>
    </w:rPr>
  </w:style>
  <w:style w:type="paragraph" w:styleId="CommentText">
    <w:name w:val="annotation text"/>
    <w:basedOn w:val="Normal"/>
    <w:link w:val="CommentTextChar"/>
    <w:uiPriority w:val="99"/>
    <w:semiHidden/>
    <w:unhideWhenUsed/>
    <w:rsid w:val="0093199E"/>
    <w:pPr>
      <w:spacing w:line="240" w:lineRule="auto"/>
    </w:pPr>
    <w:rPr>
      <w:sz w:val="20"/>
      <w:szCs w:val="20"/>
    </w:rPr>
  </w:style>
  <w:style w:type="character" w:customStyle="1" w:styleId="CommentTextChar">
    <w:name w:val="Comment Text Char"/>
    <w:basedOn w:val="DefaultParagraphFont"/>
    <w:link w:val="CommentText"/>
    <w:uiPriority w:val="99"/>
    <w:semiHidden/>
    <w:rsid w:val="0093199E"/>
    <w:rPr>
      <w:sz w:val="20"/>
      <w:szCs w:val="20"/>
    </w:rPr>
  </w:style>
  <w:style w:type="paragraph" w:styleId="CommentSubject">
    <w:name w:val="annotation subject"/>
    <w:basedOn w:val="CommentText"/>
    <w:next w:val="CommentText"/>
    <w:link w:val="CommentSubjectChar"/>
    <w:uiPriority w:val="99"/>
    <w:semiHidden/>
    <w:unhideWhenUsed/>
    <w:rsid w:val="0093199E"/>
    <w:rPr>
      <w:b/>
      <w:bCs/>
    </w:rPr>
  </w:style>
  <w:style w:type="character" w:customStyle="1" w:styleId="CommentSubjectChar">
    <w:name w:val="Comment Subject Char"/>
    <w:basedOn w:val="CommentTextChar"/>
    <w:link w:val="CommentSubject"/>
    <w:uiPriority w:val="99"/>
    <w:semiHidden/>
    <w:rsid w:val="0093199E"/>
    <w:rPr>
      <w:b/>
      <w:bCs/>
      <w:sz w:val="20"/>
      <w:szCs w:val="20"/>
    </w:rPr>
  </w:style>
  <w:style w:type="paragraph" w:styleId="ListParagraph">
    <w:name w:val="List Paragraph"/>
    <w:basedOn w:val="Normal"/>
    <w:uiPriority w:val="34"/>
    <w:qFormat/>
    <w:rsid w:val="00D11FC1"/>
    <w:pPr>
      <w:ind w:left="720"/>
      <w:contextualSpacing/>
    </w:pPr>
  </w:style>
  <w:style w:type="paragraph" w:styleId="NormalWeb">
    <w:name w:val="Normal (Web)"/>
    <w:basedOn w:val="Normal"/>
    <w:uiPriority w:val="99"/>
    <w:unhideWhenUsed/>
    <w:rsid w:val="00BA6192"/>
    <w:rPr>
      <w:rFonts w:ascii="Times New Roman" w:hAnsi="Times New Roman" w:cs="Times New Roman"/>
      <w:sz w:val="24"/>
      <w:szCs w:val="24"/>
    </w:rPr>
  </w:style>
  <w:style w:type="character" w:customStyle="1" w:styleId="Heading1Char">
    <w:name w:val="Heading 1 Char"/>
    <w:basedOn w:val="DefaultParagraphFont"/>
    <w:link w:val="Heading1"/>
    <w:uiPriority w:val="9"/>
    <w:rsid w:val="006563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6321"/>
    <w:rPr>
      <w:rFonts w:asciiTheme="majorHAnsi" w:eastAsiaTheme="majorEastAsia" w:hAnsiTheme="majorHAnsi" w:cstheme="majorBidi"/>
      <w:color w:val="2E74B5" w:themeColor="accent1" w:themeShade="BF"/>
      <w:sz w:val="26"/>
      <w:szCs w:val="26"/>
    </w:rPr>
  </w:style>
  <w:style w:type="paragraph" w:customStyle="1" w:styleId="Heading2Horniman">
    <w:name w:val="Heading 2 Horniman"/>
    <w:basedOn w:val="Heading2"/>
    <w:link w:val="Heading2HornimanChar"/>
    <w:qFormat/>
    <w:rsid w:val="00656321"/>
    <w:rPr>
      <w:rFonts w:ascii="Arial" w:hAnsi="Arial" w:cs="Arial"/>
      <w:color w:val="auto"/>
    </w:rPr>
  </w:style>
  <w:style w:type="paragraph" w:customStyle="1" w:styleId="Heading1Horniman">
    <w:name w:val="Heading 1 Horniman"/>
    <w:basedOn w:val="Heading1"/>
    <w:link w:val="Heading1HornimanChar"/>
    <w:qFormat/>
    <w:rsid w:val="00656321"/>
    <w:rPr>
      <w:rFonts w:ascii="Arial" w:hAnsi="Arial" w:cs="Arial"/>
      <w:color w:val="auto"/>
    </w:rPr>
  </w:style>
  <w:style w:type="character" w:customStyle="1" w:styleId="Heading2HornimanChar">
    <w:name w:val="Heading 2 Horniman Char"/>
    <w:basedOn w:val="Heading2Char"/>
    <w:link w:val="Heading2Horniman"/>
    <w:rsid w:val="00656321"/>
    <w:rPr>
      <w:rFonts w:ascii="Arial" w:eastAsiaTheme="majorEastAsia" w:hAnsi="Arial" w:cs="Arial"/>
      <w:color w:val="2E74B5" w:themeColor="accent1" w:themeShade="BF"/>
      <w:sz w:val="26"/>
      <w:szCs w:val="26"/>
    </w:rPr>
  </w:style>
  <w:style w:type="character" w:customStyle="1" w:styleId="Heading3Char">
    <w:name w:val="Heading 3 Char"/>
    <w:basedOn w:val="DefaultParagraphFont"/>
    <w:link w:val="Heading3"/>
    <w:uiPriority w:val="9"/>
    <w:rsid w:val="00656321"/>
    <w:rPr>
      <w:rFonts w:asciiTheme="majorHAnsi" w:eastAsiaTheme="majorEastAsia" w:hAnsiTheme="majorHAnsi" w:cstheme="majorBidi"/>
      <w:color w:val="1F4D78" w:themeColor="accent1" w:themeShade="7F"/>
      <w:sz w:val="24"/>
      <w:szCs w:val="24"/>
    </w:rPr>
  </w:style>
  <w:style w:type="character" w:customStyle="1" w:styleId="Heading1HornimanChar">
    <w:name w:val="Heading 1 Horniman Char"/>
    <w:basedOn w:val="Heading1Char"/>
    <w:link w:val="Heading1Horniman"/>
    <w:rsid w:val="00656321"/>
    <w:rPr>
      <w:rFonts w:ascii="Arial" w:eastAsiaTheme="majorEastAsia" w:hAnsi="Arial" w:cs="Arial"/>
      <w:color w:val="2E74B5" w:themeColor="accent1" w:themeShade="BF"/>
      <w:sz w:val="32"/>
      <w:szCs w:val="32"/>
    </w:rPr>
  </w:style>
  <w:style w:type="paragraph" w:customStyle="1" w:styleId="Heading3Horniman">
    <w:name w:val="Heading 3 Horniman"/>
    <w:basedOn w:val="Heading3"/>
    <w:link w:val="Heading3HornimanChar"/>
    <w:qFormat/>
    <w:rsid w:val="00656321"/>
    <w:rPr>
      <w:rFonts w:ascii="Arial" w:hAnsi="Arial" w:cs="Arial"/>
      <w:b/>
      <w:color w:val="auto"/>
    </w:rPr>
  </w:style>
  <w:style w:type="character" w:customStyle="1" w:styleId="Heading3HornimanChar">
    <w:name w:val="Heading 3 Horniman Char"/>
    <w:basedOn w:val="Heading3Char"/>
    <w:link w:val="Heading3Horniman"/>
    <w:rsid w:val="00656321"/>
    <w:rPr>
      <w:rFonts w:ascii="Arial" w:eastAsiaTheme="majorEastAsia" w:hAnsi="Arial" w:cs="Arial"/>
      <w:b/>
      <w:color w:val="1F4D78" w:themeColor="accent1" w:themeShade="7F"/>
      <w:sz w:val="24"/>
      <w:szCs w:val="24"/>
    </w:rPr>
  </w:style>
  <w:style w:type="character" w:styleId="Strong">
    <w:name w:val="Strong"/>
    <w:basedOn w:val="DefaultParagraphFont"/>
    <w:uiPriority w:val="22"/>
    <w:qFormat/>
    <w:rsid w:val="00F1757B"/>
    <w:rPr>
      <w:b/>
      <w:bCs/>
    </w:rPr>
  </w:style>
  <w:style w:type="character" w:styleId="FollowedHyperlink">
    <w:name w:val="FollowedHyperlink"/>
    <w:basedOn w:val="DefaultParagraphFont"/>
    <w:uiPriority w:val="99"/>
    <w:semiHidden/>
    <w:unhideWhenUsed/>
    <w:rsid w:val="00F0759C"/>
    <w:rPr>
      <w:color w:val="954F72" w:themeColor="followedHyperlink"/>
      <w:u w:val="single"/>
    </w:rPr>
  </w:style>
  <w:style w:type="character" w:styleId="UnresolvedMention">
    <w:name w:val="Unresolved Mention"/>
    <w:basedOn w:val="DefaultParagraphFont"/>
    <w:uiPriority w:val="99"/>
    <w:semiHidden/>
    <w:unhideWhenUsed/>
    <w:rsid w:val="00917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057">
      <w:bodyDiv w:val="1"/>
      <w:marLeft w:val="0"/>
      <w:marRight w:val="0"/>
      <w:marTop w:val="0"/>
      <w:marBottom w:val="0"/>
      <w:divBdr>
        <w:top w:val="none" w:sz="0" w:space="0" w:color="auto"/>
        <w:left w:val="none" w:sz="0" w:space="0" w:color="auto"/>
        <w:bottom w:val="none" w:sz="0" w:space="0" w:color="auto"/>
        <w:right w:val="none" w:sz="0" w:space="0" w:color="auto"/>
      </w:divBdr>
      <w:divsChild>
        <w:div w:id="1881243068">
          <w:marLeft w:val="0"/>
          <w:marRight w:val="0"/>
          <w:marTop w:val="0"/>
          <w:marBottom w:val="0"/>
          <w:divBdr>
            <w:top w:val="single" w:sz="6" w:space="5" w:color="A39E9B"/>
            <w:left w:val="none" w:sz="0" w:space="0" w:color="auto"/>
            <w:bottom w:val="none" w:sz="0" w:space="0" w:color="auto"/>
            <w:right w:val="none" w:sz="0" w:space="0" w:color="auto"/>
          </w:divBdr>
        </w:div>
        <w:div w:id="292247938">
          <w:marLeft w:val="0"/>
          <w:marRight w:val="0"/>
          <w:marTop w:val="0"/>
          <w:marBottom w:val="0"/>
          <w:divBdr>
            <w:top w:val="none" w:sz="0" w:space="0" w:color="auto"/>
            <w:left w:val="none" w:sz="0" w:space="0" w:color="auto"/>
            <w:bottom w:val="none" w:sz="0" w:space="0" w:color="auto"/>
            <w:right w:val="none" w:sz="0" w:space="0" w:color="auto"/>
          </w:divBdr>
        </w:div>
      </w:divsChild>
    </w:div>
    <w:div w:id="56516152">
      <w:bodyDiv w:val="1"/>
      <w:marLeft w:val="0"/>
      <w:marRight w:val="0"/>
      <w:marTop w:val="0"/>
      <w:marBottom w:val="0"/>
      <w:divBdr>
        <w:top w:val="none" w:sz="0" w:space="0" w:color="auto"/>
        <w:left w:val="none" w:sz="0" w:space="0" w:color="auto"/>
        <w:bottom w:val="none" w:sz="0" w:space="0" w:color="auto"/>
        <w:right w:val="none" w:sz="0" w:space="0" w:color="auto"/>
      </w:divBdr>
    </w:div>
    <w:div w:id="84960332">
      <w:bodyDiv w:val="1"/>
      <w:marLeft w:val="0"/>
      <w:marRight w:val="0"/>
      <w:marTop w:val="0"/>
      <w:marBottom w:val="0"/>
      <w:divBdr>
        <w:top w:val="none" w:sz="0" w:space="0" w:color="auto"/>
        <w:left w:val="none" w:sz="0" w:space="0" w:color="auto"/>
        <w:bottom w:val="none" w:sz="0" w:space="0" w:color="auto"/>
        <w:right w:val="none" w:sz="0" w:space="0" w:color="auto"/>
      </w:divBdr>
    </w:div>
    <w:div w:id="113639489">
      <w:bodyDiv w:val="1"/>
      <w:marLeft w:val="0"/>
      <w:marRight w:val="0"/>
      <w:marTop w:val="0"/>
      <w:marBottom w:val="0"/>
      <w:divBdr>
        <w:top w:val="none" w:sz="0" w:space="0" w:color="auto"/>
        <w:left w:val="none" w:sz="0" w:space="0" w:color="auto"/>
        <w:bottom w:val="none" w:sz="0" w:space="0" w:color="auto"/>
        <w:right w:val="none" w:sz="0" w:space="0" w:color="auto"/>
      </w:divBdr>
    </w:div>
    <w:div w:id="169831217">
      <w:bodyDiv w:val="1"/>
      <w:marLeft w:val="0"/>
      <w:marRight w:val="0"/>
      <w:marTop w:val="0"/>
      <w:marBottom w:val="0"/>
      <w:divBdr>
        <w:top w:val="none" w:sz="0" w:space="0" w:color="auto"/>
        <w:left w:val="none" w:sz="0" w:space="0" w:color="auto"/>
        <w:bottom w:val="none" w:sz="0" w:space="0" w:color="auto"/>
        <w:right w:val="none" w:sz="0" w:space="0" w:color="auto"/>
      </w:divBdr>
    </w:div>
    <w:div w:id="179710992">
      <w:bodyDiv w:val="1"/>
      <w:marLeft w:val="0"/>
      <w:marRight w:val="0"/>
      <w:marTop w:val="0"/>
      <w:marBottom w:val="0"/>
      <w:divBdr>
        <w:top w:val="none" w:sz="0" w:space="0" w:color="auto"/>
        <w:left w:val="none" w:sz="0" w:space="0" w:color="auto"/>
        <w:bottom w:val="none" w:sz="0" w:space="0" w:color="auto"/>
        <w:right w:val="none" w:sz="0" w:space="0" w:color="auto"/>
      </w:divBdr>
    </w:div>
    <w:div w:id="191722798">
      <w:bodyDiv w:val="1"/>
      <w:marLeft w:val="0"/>
      <w:marRight w:val="0"/>
      <w:marTop w:val="0"/>
      <w:marBottom w:val="0"/>
      <w:divBdr>
        <w:top w:val="none" w:sz="0" w:space="0" w:color="auto"/>
        <w:left w:val="none" w:sz="0" w:space="0" w:color="auto"/>
        <w:bottom w:val="none" w:sz="0" w:space="0" w:color="auto"/>
        <w:right w:val="none" w:sz="0" w:space="0" w:color="auto"/>
      </w:divBdr>
    </w:div>
    <w:div w:id="246966308">
      <w:bodyDiv w:val="1"/>
      <w:marLeft w:val="0"/>
      <w:marRight w:val="0"/>
      <w:marTop w:val="0"/>
      <w:marBottom w:val="0"/>
      <w:divBdr>
        <w:top w:val="none" w:sz="0" w:space="0" w:color="auto"/>
        <w:left w:val="none" w:sz="0" w:space="0" w:color="auto"/>
        <w:bottom w:val="none" w:sz="0" w:space="0" w:color="auto"/>
        <w:right w:val="none" w:sz="0" w:space="0" w:color="auto"/>
      </w:divBdr>
    </w:div>
    <w:div w:id="424500576">
      <w:bodyDiv w:val="1"/>
      <w:marLeft w:val="0"/>
      <w:marRight w:val="0"/>
      <w:marTop w:val="0"/>
      <w:marBottom w:val="0"/>
      <w:divBdr>
        <w:top w:val="none" w:sz="0" w:space="0" w:color="auto"/>
        <w:left w:val="none" w:sz="0" w:space="0" w:color="auto"/>
        <w:bottom w:val="none" w:sz="0" w:space="0" w:color="auto"/>
        <w:right w:val="none" w:sz="0" w:space="0" w:color="auto"/>
      </w:divBdr>
    </w:div>
    <w:div w:id="471599231">
      <w:bodyDiv w:val="1"/>
      <w:marLeft w:val="0"/>
      <w:marRight w:val="0"/>
      <w:marTop w:val="0"/>
      <w:marBottom w:val="0"/>
      <w:divBdr>
        <w:top w:val="none" w:sz="0" w:space="0" w:color="auto"/>
        <w:left w:val="none" w:sz="0" w:space="0" w:color="auto"/>
        <w:bottom w:val="none" w:sz="0" w:space="0" w:color="auto"/>
        <w:right w:val="none" w:sz="0" w:space="0" w:color="auto"/>
      </w:divBdr>
    </w:div>
    <w:div w:id="515116314">
      <w:bodyDiv w:val="1"/>
      <w:marLeft w:val="0"/>
      <w:marRight w:val="0"/>
      <w:marTop w:val="0"/>
      <w:marBottom w:val="0"/>
      <w:divBdr>
        <w:top w:val="none" w:sz="0" w:space="0" w:color="auto"/>
        <w:left w:val="none" w:sz="0" w:space="0" w:color="auto"/>
        <w:bottom w:val="none" w:sz="0" w:space="0" w:color="auto"/>
        <w:right w:val="none" w:sz="0" w:space="0" w:color="auto"/>
      </w:divBdr>
    </w:div>
    <w:div w:id="518349897">
      <w:bodyDiv w:val="1"/>
      <w:marLeft w:val="0"/>
      <w:marRight w:val="0"/>
      <w:marTop w:val="0"/>
      <w:marBottom w:val="0"/>
      <w:divBdr>
        <w:top w:val="none" w:sz="0" w:space="0" w:color="auto"/>
        <w:left w:val="none" w:sz="0" w:space="0" w:color="auto"/>
        <w:bottom w:val="none" w:sz="0" w:space="0" w:color="auto"/>
        <w:right w:val="none" w:sz="0" w:space="0" w:color="auto"/>
      </w:divBdr>
    </w:div>
    <w:div w:id="536621857">
      <w:bodyDiv w:val="1"/>
      <w:marLeft w:val="0"/>
      <w:marRight w:val="0"/>
      <w:marTop w:val="0"/>
      <w:marBottom w:val="0"/>
      <w:divBdr>
        <w:top w:val="none" w:sz="0" w:space="0" w:color="auto"/>
        <w:left w:val="none" w:sz="0" w:space="0" w:color="auto"/>
        <w:bottom w:val="none" w:sz="0" w:space="0" w:color="auto"/>
        <w:right w:val="none" w:sz="0" w:space="0" w:color="auto"/>
      </w:divBdr>
      <w:divsChild>
        <w:div w:id="847670462">
          <w:marLeft w:val="0"/>
          <w:marRight w:val="0"/>
          <w:marTop w:val="0"/>
          <w:marBottom w:val="0"/>
          <w:divBdr>
            <w:top w:val="single" w:sz="6" w:space="5" w:color="A39E9B"/>
            <w:left w:val="none" w:sz="0" w:space="0" w:color="auto"/>
            <w:bottom w:val="none" w:sz="0" w:space="0" w:color="auto"/>
            <w:right w:val="none" w:sz="0" w:space="0" w:color="auto"/>
          </w:divBdr>
        </w:div>
        <w:div w:id="1656252591">
          <w:marLeft w:val="0"/>
          <w:marRight w:val="0"/>
          <w:marTop w:val="0"/>
          <w:marBottom w:val="0"/>
          <w:divBdr>
            <w:top w:val="none" w:sz="0" w:space="0" w:color="auto"/>
            <w:left w:val="none" w:sz="0" w:space="0" w:color="auto"/>
            <w:bottom w:val="none" w:sz="0" w:space="0" w:color="auto"/>
            <w:right w:val="none" w:sz="0" w:space="0" w:color="auto"/>
          </w:divBdr>
        </w:div>
      </w:divsChild>
    </w:div>
    <w:div w:id="670647051">
      <w:bodyDiv w:val="1"/>
      <w:marLeft w:val="0"/>
      <w:marRight w:val="0"/>
      <w:marTop w:val="0"/>
      <w:marBottom w:val="0"/>
      <w:divBdr>
        <w:top w:val="none" w:sz="0" w:space="0" w:color="auto"/>
        <w:left w:val="none" w:sz="0" w:space="0" w:color="auto"/>
        <w:bottom w:val="none" w:sz="0" w:space="0" w:color="auto"/>
        <w:right w:val="none" w:sz="0" w:space="0" w:color="auto"/>
      </w:divBdr>
    </w:div>
    <w:div w:id="707267510">
      <w:bodyDiv w:val="1"/>
      <w:marLeft w:val="0"/>
      <w:marRight w:val="0"/>
      <w:marTop w:val="0"/>
      <w:marBottom w:val="0"/>
      <w:divBdr>
        <w:top w:val="none" w:sz="0" w:space="0" w:color="auto"/>
        <w:left w:val="none" w:sz="0" w:space="0" w:color="auto"/>
        <w:bottom w:val="none" w:sz="0" w:space="0" w:color="auto"/>
        <w:right w:val="none" w:sz="0" w:space="0" w:color="auto"/>
      </w:divBdr>
    </w:div>
    <w:div w:id="712535780">
      <w:bodyDiv w:val="1"/>
      <w:marLeft w:val="0"/>
      <w:marRight w:val="0"/>
      <w:marTop w:val="0"/>
      <w:marBottom w:val="0"/>
      <w:divBdr>
        <w:top w:val="none" w:sz="0" w:space="0" w:color="auto"/>
        <w:left w:val="none" w:sz="0" w:space="0" w:color="auto"/>
        <w:bottom w:val="none" w:sz="0" w:space="0" w:color="auto"/>
        <w:right w:val="none" w:sz="0" w:space="0" w:color="auto"/>
      </w:divBdr>
    </w:div>
    <w:div w:id="745540874">
      <w:bodyDiv w:val="1"/>
      <w:marLeft w:val="0"/>
      <w:marRight w:val="0"/>
      <w:marTop w:val="0"/>
      <w:marBottom w:val="0"/>
      <w:divBdr>
        <w:top w:val="none" w:sz="0" w:space="0" w:color="auto"/>
        <w:left w:val="none" w:sz="0" w:space="0" w:color="auto"/>
        <w:bottom w:val="none" w:sz="0" w:space="0" w:color="auto"/>
        <w:right w:val="none" w:sz="0" w:space="0" w:color="auto"/>
      </w:divBdr>
    </w:div>
    <w:div w:id="748422592">
      <w:bodyDiv w:val="1"/>
      <w:marLeft w:val="0"/>
      <w:marRight w:val="0"/>
      <w:marTop w:val="0"/>
      <w:marBottom w:val="0"/>
      <w:divBdr>
        <w:top w:val="none" w:sz="0" w:space="0" w:color="auto"/>
        <w:left w:val="none" w:sz="0" w:space="0" w:color="auto"/>
        <w:bottom w:val="none" w:sz="0" w:space="0" w:color="auto"/>
        <w:right w:val="none" w:sz="0" w:space="0" w:color="auto"/>
      </w:divBdr>
    </w:div>
    <w:div w:id="751898919">
      <w:bodyDiv w:val="1"/>
      <w:marLeft w:val="0"/>
      <w:marRight w:val="0"/>
      <w:marTop w:val="0"/>
      <w:marBottom w:val="0"/>
      <w:divBdr>
        <w:top w:val="none" w:sz="0" w:space="0" w:color="auto"/>
        <w:left w:val="none" w:sz="0" w:space="0" w:color="auto"/>
        <w:bottom w:val="none" w:sz="0" w:space="0" w:color="auto"/>
        <w:right w:val="none" w:sz="0" w:space="0" w:color="auto"/>
      </w:divBdr>
    </w:div>
    <w:div w:id="757870526">
      <w:bodyDiv w:val="1"/>
      <w:marLeft w:val="0"/>
      <w:marRight w:val="0"/>
      <w:marTop w:val="0"/>
      <w:marBottom w:val="0"/>
      <w:divBdr>
        <w:top w:val="none" w:sz="0" w:space="0" w:color="auto"/>
        <w:left w:val="none" w:sz="0" w:space="0" w:color="auto"/>
        <w:bottom w:val="none" w:sz="0" w:space="0" w:color="auto"/>
        <w:right w:val="none" w:sz="0" w:space="0" w:color="auto"/>
      </w:divBdr>
    </w:div>
    <w:div w:id="785153171">
      <w:bodyDiv w:val="1"/>
      <w:marLeft w:val="0"/>
      <w:marRight w:val="0"/>
      <w:marTop w:val="0"/>
      <w:marBottom w:val="0"/>
      <w:divBdr>
        <w:top w:val="none" w:sz="0" w:space="0" w:color="auto"/>
        <w:left w:val="none" w:sz="0" w:space="0" w:color="auto"/>
        <w:bottom w:val="none" w:sz="0" w:space="0" w:color="auto"/>
        <w:right w:val="none" w:sz="0" w:space="0" w:color="auto"/>
      </w:divBdr>
    </w:div>
    <w:div w:id="793981667">
      <w:bodyDiv w:val="1"/>
      <w:marLeft w:val="0"/>
      <w:marRight w:val="0"/>
      <w:marTop w:val="0"/>
      <w:marBottom w:val="0"/>
      <w:divBdr>
        <w:top w:val="none" w:sz="0" w:space="0" w:color="auto"/>
        <w:left w:val="none" w:sz="0" w:space="0" w:color="auto"/>
        <w:bottom w:val="none" w:sz="0" w:space="0" w:color="auto"/>
        <w:right w:val="none" w:sz="0" w:space="0" w:color="auto"/>
      </w:divBdr>
    </w:div>
    <w:div w:id="823858205">
      <w:bodyDiv w:val="1"/>
      <w:marLeft w:val="0"/>
      <w:marRight w:val="0"/>
      <w:marTop w:val="0"/>
      <w:marBottom w:val="0"/>
      <w:divBdr>
        <w:top w:val="none" w:sz="0" w:space="0" w:color="auto"/>
        <w:left w:val="none" w:sz="0" w:space="0" w:color="auto"/>
        <w:bottom w:val="none" w:sz="0" w:space="0" w:color="auto"/>
        <w:right w:val="none" w:sz="0" w:space="0" w:color="auto"/>
      </w:divBdr>
    </w:div>
    <w:div w:id="843589287">
      <w:bodyDiv w:val="1"/>
      <w:marLeft w:val="0"/>
      <w:marRight w:val="0"/>
      <w:marTop w:val="0"/>
      <w:marBottom w:val="0"/>
      <w:divBdr>
        <w:top w:val="none" w:sz="0" w:space="0" w:color="auto"/>
        <w:left w:val="none" w:sz="0" w:space="0" w:color="auto"/>
        <w:bottom w:val="none" w:sz="0" w:space="0" w:color="auto"/>
        <w:right w:val="none" w:sz="0" w:space="0" w:color="auto"/>
      </w:divBdr>
    </w:div>
    <w:div w:id="844711219">
      <w:bodyDiv w:val="1"/>
      <w:marLeft w:val="0"/>
      <w:marRight w:val="0"/>
      <w:marTop w:val="0"/>
      <w:marBottom w:val="0"/>
      <w:divBdr>
        <w:top w:val="none" w:sz="0" w:space="0" w:color="auto"/>
        <w:left w:val="none" w:sz="0" w:space="0" w:color="auto"/>
        <w:bottom w:val="none" w:sz="0" w:space="0" w:color="auto"/>
        <w:right w:val="none" w:sz="0" w:space="0" w:color="auto"/>
      </w:divBdr>
    </w:div>
    <w:div w:id="860094502">
      <w:bodyDiv w:val="1"/>
      <w:marLeft w:val="0"/>
      <w:marRight w:val="0"/>
      <w:marTop w:val="0"/>
      <w:marBottom w:val="0"/>
      <w:divBdr>
        <w:top w:val="none" w:sz="0" w:space="0" w:color="auto"/>
        <w:left w:val="none" w:sz="0" w:space="0" w:color="auto"/>
        <w:bottom w:val="none" w:sz="0" w:space="0" w:color="auto"/>
        <w:right w:val="none" w:sz="0" w:space="0" w:color="auto"/>
      </w:divBdr>
    </w:div>
    <w:div w:id="905458601">
      <w:bodyDiv w:val="1"/>
      <w:marLeft w:val="0"/>
      <w:marRight w:val="0"/>
      <w:marTop w:val="0"/>
      <w:marBottom w:val="0"/>
      <w:divBdr>
        <w:top w:val="none" w:sz="0" w:space="0" w:color="auto"/>
        <w:left w:val="none" w:sz="0" w:space="0" w:color="auto"/>
        <w:bottom w:val="none" w:sz="0" w:space="0" w:color="auto"/>
        <w:right w:val="none" w:sz="0" w:space="0" w:color="auto"/>
      </w:divBdr>
    </w:div>
    <w:div w:id="909462782">
      <w:bodyDiv w:val="1"/>
      <w:marLeft w:val="0"/>
      <w:marRight w:val="0"/>
      <w:marTop w:val="0"/>
      <w:marBottom w:val="0"/>
      <w:divBdr>
        <w:top w:val="none" w:sz="0" w:space="0" w:color="auto"/>
        <w:left w:val="none" w:sz="0" w:space="0" w:color="auto"/>
        <w:bottom w:val="none" w:sz="0" w:space="0" w:color="auto"/>
        <w:right w:val="none" w:sz="0" w:space="0" w:color="auto"/>
      </w:divBdr>
    </w:div>
    <w:div w:id="971248911">
      <w:bodyDiv w:val="1"/>
      <w:marLeft w:val="0"/>
      <w:marRight w:val="0"/>
      <w:marTop w:val="0"/>
      <w:marBottom w:val="0"/>
      <w:divBdr>
        <w:top w:val="none" w:sz="0" w:space="0" w:color="auto"/>
        <w:left w:val="none" w:sz="0" w:space="0" w:color="auto"/>
        <w:bottom w:val="none" w:sz="0" w:space="0" w:color="auto"/>
        <w:right w:val="none" w:sz="0" w:space="0" w:color="auto"/>
      </w:divBdr>
    </w:div>
    <w:div w:id="1018314267">
      <w:bodyDiv w:val="1"/>
      <w:marLeft w:val="0"/>
      <w:marRight w:val="0"/>
      <w:marTop w:val="0"/>
      <w:marBottom w:val="0"/>
      <w:divBdr>
        <w:top w:val="none" w:sz="0" w:space="0" w:color="auto"/>
        <w:left w:val="none" w:sz="0" w:space="0" w:color="auto"/>
        <w:bottom w:val="none" w:sz="0" w:space="0" w:color="auto"/>
        <w:right w:val="none" w:sz="0" w:space="0" w:color="auto"/>
      </w:divBdr>
    </w:div>
    <w:div w:id="1093817808">
      <w:bodyDiv w:val="1"/>
      <w:marLeft w:val="0"/>
      <w:marRight w:val="0"/>
      <w:marTop w:val="0"/>
      <w:marBottom w:val="0"/>
      <w:divBdr>
        <w:top w:val="none" w:sz="0" w:space="0" w:color="auto"/>
        <w:left w:val="none" w:sz="0" w:space="0" w:color="auto"/>
        <w:bottom w:val="none" w:sz="0" w:space="0" w:color="auto"/>
        <w:right w:val="none" w:sz="0" w:space="0" w:color="auto"/>
      </w:divBdr>
    </w:div>
    <w:div w:id="1113674889">
      <w:bodyDiv w:val="1"/>
      <w:marLeft w:val="0"/>
      <w:marRight w:val="0"/>
      <w:marTop w:val="0"/>
      <w:marBottom w:val="0"/>
      <w:divBdr>
        <w:top w:val="none" w:sz="0" w:space="0" w:color="auto"/>
        <w:left w:val="none" w:sz="0" w:space="0" w:color="auto"/>
        <w:bottom w:val="none" w:sz="0" w:space="0" w:color="auto"/>
        <w:right w:val="none" w:sz="0" w:space="0" w:color="auto"/>
      </w:divBdr>
    </w:div>
    <w:div w:id="1153520566">
      <w:bodyDiv w:val="1"/>
      <w:marLeft w:val="0"/>
      <w:marRight w:val="0"/>
      <w:marTop w:val="0"/>
      <w:marBottom w:val="0"/>
      <w:divBdr>
        <w:top w:val="none" w:sz="0" w:space="0" w:color="auto"/>
        <w:left w:val="none" w:sz="0" w:space="0" w:color="auto"/>
        <w:bottom w:val="none" w:sz="0" w:space="0" w:color="auto"/>
        <w:right w:val="none" w:sz="0" w:space="0" w:color="auto"/>
      </w:divBdr>
    </w:div>
    <w:div w:id="1160728040">
      <w:bodyDiv w:val="1"/>
      <w:marLeft w:val="0"/>
      <w:marRight w:val="0"/>
      <w:marTop w:val="0"/>
      <w:marBottom w:val="0"/>
      <w:divBdr>
        <w:top w:val="none" w:sz="0" w:space="0" w:color="auto"/>
        <w:left w:val="none" w:sz="0" w:space="0" w:color="auto"/>
        <w:bottom w:val="none" w:sz="0" w:space="0" w:color="auto"/>
        <w:right w:val="none" w:sz="0" w:space="0" w:color="auto"/>
      </w:divBdr>
    </w:div>
    <w:div w:id="1164778607">
      <w:bodyDiv w:val="1"/>
      <w:marLeft w:val="0"/>
      <w:marRight w:val="0"/>
      <w:marTop w:val="0"/>
      <w:marBottom w:val="0"/>
      <w:divBdr>
        <w:top w:val="none" w:sz="0" w:space="0" w:color="auto"/>
        <w:left w:val="none" w:sz="0" w:space="0" w:color="auto"/>
        <w:bottom w:val="none" w:sz="0" w:space="0" w:color="auto"/>
        <w:right w:val="none" w:sz="0" w:space="0" w:color="auto"/>
      </w:divBdr>
    </w:div>
    <w:div w:id="1242984540">
      <w:bodyDiv w:val="1"/>
      <w:marLeft w:val="0"/>
      <w:marRight w:val="0"/>
      <w:marTop w:val="0"/>
      <w:marBottom w:val="0"/>
      <w:divBdr>
        <w:top w:val="none" w:sz="0" w:space="0" w:color="auto"/>
        <w:left w:val="none" w:sz="0" w:space="0" w:color="auto"/>
        <w:bottom w:val="none" w:sz="0" w:space="0" w:color="auto"/>
        <w:right w:val="none" w:sz="0" w:space="0" w:color="auto"/>
      </w:divBdr>
      <w:divsChild>
        <w:div w:id="1467895772">
          <w:marLeft w:val="0"/>
          <w:marRight w:val="0"/>
          <w:marTop w:val="0"/>
          <w:marBottom w:val="0"/>
          <w:divBdr>
            <w:top w:val="none" w:sz="0" w:space="0" w:color="auto"/>
            <w:left w:val="none" w:sz="0" w:space="0" w:color="auto"/>
            <w:bottom w:val="none" w:sz="0" w:space="0" w:color="auto"/>
            <w:right w:val="none" w:sz="0" w:space="0" w:color="auto"/>
          </w:divBdr>
          <w:divsChild>
            <w:div w:id="11583769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9702775">
      <w:bodyDiv w:val="1"/>
      <w:marLeft w:val="0"/>
      <w:marRight w:val="0"/>
      <w:marTop w:val="0"/>
      <w:marBottom w:val="0"/>
      <w:divBdr>
        <w:top w:val="none" w:sz="0" w:space="0" w:color="auto"/>
        <w:left w:val="none" w:sz="0" w:space="0" w:color="auto"/>
        <w:bottom w:val="none" w:sz="0" w:space="0" w:color="auto"/>
        <w:right w:val="none" w:sz="0" w:space="0" w:color="auto"/>
      </w:divBdr>
    </w:div>
    <w:div w:id="1299652760">
      <w:bodyDiv w:val="1"/>
      <w:marLeft w:val="0"/>
      <w:marRight w:val="0"/>
      <w:marTop w:val="0"/>
      <w:marBottom w:val="0"/>
      <w:divBdr>
        <w:top w:val="none" w:sz="0" w:space="0" w:color="auto"/>
        <w:left w:val="none" w:sz="0" w:space="0" w:color="auto"/>
        <w:bottom w:val="none" w:sz="0" w:space="0" w:color="auto"/>
        <w:right w:val="none" w:sz="0" w:space="0" w:color="auto"/>
      </w:divBdr>
    </w:div>
    <w:div w:id="1331444012">
      <w:bodyDiv w:val="1"/>
      <w:marLeft w:val="0"/>
      <w:marRight w:val="0"/>
      <w:marTop w:val="0"/>
      <w:marBottom w:val="0"/>
      <w:divBdr>
        <w:top w:val="none" w:sz="0" w:space="0" w:color="auto"/>
        <w:left w:val="none" w:sz="0" w:space="0" w:color="auto"/>
        <w:bottom w:val="none" w:sz="0" w:space="0" w:color="auto"/>
        <w:right w:val="none" w:sz="0" w:space="0" w:color="auto"/>
      </w:divBdr>
    </w:div>
    <w:div w:id="1337226738">
      <w:bodyDiv w:val="1"/>
      <w:marLeft w:val="0"/>
      <w:marRight w:val="0"/>
      <w:marTop w:val="0"/>
      <w:marBottom w:val="0"/>
      <w:divBdr>
        <w:top w:val="none" w:sz="0" w:space="0" w:color="auto"/>
        <w:left w:val="none" w:sz="0" w:space="0" w:color="auto"/>
        <w:bottom w:val="none" w:sz="0" w:space="0" w:color="auto"/>
        <w:right w:val="none" w:sz="0" w:space="0" w:color="auto"/>
      </w:divBdr>
    </w:div>
    <w:div w:id="1382752797">
      <w:bodyDiv w:val="1"/>
      <w:marLeft w:val="0"/>
      <w:marRight w:val="0"/>
      <w:marTop w:val="0"/>
      <w:marBottom w:val="0"/>
      <w:divBdr>
        <w:top w:val="none" w:sz="0" w:space="0" w:color="auto"/>
        <w:left w:val="none" w:sz="0" w:space="0" w:color="auto"/>
        <w:bottom w:val="none" w:sz="0" w:space="0" w:color="auto"/>
        <w:right w:val="none" w:sz="0" w:space="0" w:color="auto"/>
      </w:divBdr>
    </w:div>
    <w:div w:id="1394279764">
      <w:bodyDiv w:val="1"/>
      <w:marLeft w:val="0"/>
      <w:marRight w:val="0"/>
      <w:marTop w:val="0"/>
      <w:marBottom w:val="0"/>
      <w:divBdr>
        <w:top w:val="none" w:sz="0" w:space="0" w:color="auto"/>
        <w:left w:val="none" w:sz="0" w:space="0" w:color="auto"/>
        <w:bottom w:val="none" w:sz="0" w:space="0" w:color="auto"/>
        <w:right w:val="none" w:sz="0" w:space="0" w:color="auto"/>
      </w:divBdr>
    </w:div>
    <w:div w:id="1407068197">
      <w:bodyDiv w:val="1"/>
      <w:marLeft w:val="0"/>
      <w:marRight w:val="0"/>
      <w:marTop w:val="0"/>
      <w:marBottom w:val="0"/>
      <w:divBdr>
        <w:top w:val="none" w:sz="0" w:space="0" w:color="auto"/>
        <w:left w:val="none" w:sz="0" w:space="0" w:color="auto"/>
        <w:bottom w:val="none" w:sz="0" w:space="0" w:color="auto"/>
        <w:right w:val="none" w:sz="0" w:space="0" w:color="auto"/>
      </w:divBdr>
    </w:div>
    <w:div w:id="1422868313">
      <w:bodyDiv w:val="1"/>
      <w:marLeft w:val="0"/>
      <w:marRight w:val="0"/>
      <w:marTop w:val="0"/>
      <w:marBottom w:val="0"/>
      <w:divBdr>
        <w:top w:val="none" w:sz="0" w:space="0" w:color="auto"/>
        <w:left w:val="none" w:sz="0" w:space="0" w:color="auto"/>
        <w:bottom w:val="none" w:sz="0" w:space="0" w:color="auto"/>
        <w:right w:val="none" w:sz="0" w:space="0" w:color="auto"/>
      </w:divBdr>
    </w:div>
    <w:div w:id="1613703347">
      <w:bodyDiv w:val="1"/>
      <w:marLeft w:val="0"/>
      <w:marRight w:val="0"/>
      <w:marTop w:val="0"/>
      <w:marBottom w:val="0"/>
      <w:divBdr>
        <w:top w:val="none" w:sz="0" w:space="0" w:color="auto"/>
        <w:left w:val="none" w:sz="0" w:space="0" w:color="auto"/>
        <w:bottom w:val="none" w:sz="0" w:space="0" w:color="auto"/>
        <w:right w:val="none" w:sz="0" w:space="0" w:color="auto"/>
      </w:divBdr>
    </w:div>
    <w:div w:id="1632437967">
      <w:bodyDiv w:val="1"/>
      <w:marLeft w:val="0"/>
      <w:marRight w:val="0"/>
      <w:marTop w:val="0"/>
      <w:marBottom w:val="0"/>
      <w:divBdr>
        <w:top w:val="none" w:sz="0" w:space="0" w:color="auto"/>
        <w:left w:val="none" w:sz="0" w:space="0" w:color="auto"/>
        <w:bottom w:val="none" w:sz="0" w:space="0" w:color="auto"/>
        <w:right w:val="none" w:sz="0" w:space="0" w:color="auto"/>
      </w:divBdr>
    </w:div>
    <w:div w:id="1838809867">
      <w:bodyDiv w:val="1"/>
      <w:marLeft w:val="0"/>
      <w:marRight w:val="0"/>
      <w:marTop w:val="0"/>
      <w:marBottom w:val="0"/>
      <w:divBdr>
        <w:top w:val="none" w:sz="0" w:space="0" w:color="auto"/>
        <w:left w:val="none" w:sz="0" w:space="0" w:color="auto"/>
        <w:bottom w:val="none" w:sz="0" w:space="0" w:color="auto"/>
        <w:right w:val="none" w:sz="0" w:space="0" w:color="auto"/>
      </w:divBdr>
    </w:div>
    <w:div w:id="1863933693">
      <w:bodyDiv w:val="1"/>
      <w:marLeft w:val="0"/>
      <w:marRight w:val="0"/>
      <w:marTop w:val="0"/>
      <w:marBottom w:val="0"/>
      <w:divBdr>
        <w:top w:val="none" w:sz="0" w:space="0" w:color="auto"/>
        <w:left w:val="none" w:sz="0" w:space="0" w:color="auto"/>
        <w:bottom w:val="none" w:sz="0" w:space="0" w:color="auto"/>
        <w:right w:val="none" w:sz="0" w:space="0" w:color="auto"/>
      </w:divBdr>
    </w:div>
    <w:div w:id="1865168775">
      <w:bodyDiv w:val="1"/>
      <w:marLeft w:val="0"/>
      <w:marRight w:val="0"/>
      <w:marTop w:val="0"/>
      <w:marBottom w:val="0"/>
      <w:divBdr>
        <w:top w:val="none" w:sz="0" w:space="0" w:color="auto"/>
        <w:left w:val="none" w:sz="0" w:space="0" w:color="auto"/>
        <w:bottom w:val="none" w:sz="0" w:space="0" w:color="auto"/>
        <w:right w:val="none" w:sz="0" w:space="0" w:color="auto"/>
      </w:divBdr>
    </w:div>
    <w:div w:id="1980374907">
      <w:bodyDiv w:val="1"/>
      <w:marLeft w:val="0"/>
      <w:marRight w:val="0"/>
      <w:marTop w:val="0"/>
      <w:marBottom w:val="0"/>
      <w:divBdr>
        <w:top w:val="none" w:sz="0" w:space="0" w:color="auto"/>
        <w:left w:val="none" w:sz="0" w:space="0" w:color="auto"/>
        <w:bottom w:val="none" w:sz="0" w:space="0" w:color="auto"/>
        <w:right w:val="none" w:sz="0" w:space="0" w:color="auto"/>
      </w:divBdr>
    </w:div>
    <w:div w:id="2005012374">
      <w:bodyDiv w:val="1"/>
      <w:marLeft w:val="0"/>
      <w:marRight w:val="0"/>
      <w:marTop w:val="0"/>
      <w:marBottom w:val="0"/>
      <w:divBdr>
        <w:top w:val="none" w:sz="0" w:space="0" w:color="auto"/>
        <w:left w:val="none" w:sz="0" w:space="0" w:color="auto"/>
        <w:bottom w:val="none" w:sz="0" w:space="0" w:color="auto"/>
        <w:right w:val="none" w:sz="0" w:space="0" w:color="auto"/>
      </w:divBdr>
    </w:div>
    <w:div w:id="2023504490">
      <w:bodyDiv w:val="1"/>
      <w:marLeft w:val="0"/>
      <w:marRight w:val="0"/>
      <w:marTop w:val="0"/>
      <w:marBottom w:val="0"/>
      <w:divBdr>
        <w:top w:val="none" w:sz="0" w:space="0" w:color="auto"/>
        <w:left w:val="none" w:sz="0" w:space="0" w:color="auto"/>
        <w:bottom w:val="none" w:sz="0" w:space="0" w:color="auto"/>
        <w:right w:val="none" w:sz="0" w:space="0" w:color="auto"/>
      </w:divBdr>
    </w:div>
    <w:div w:id="2067604526">
      <w:bodyDiv w:val="1"/>
      <w:marLeft w:val="0"/>
      <w:marRight w:val="0"/>
      <w:marTop w:val="0"/>
      <w:marBottom w:val="0"/>
      <w:divBdr>
        <w:top w:val="none" w:sz="0" w:space="0" w:color="auto"/>
        <w:left w:val="none" w:sz="0" w:space="0" w:color="auto"/>
        <w:bottom w:val="none" w:sz="0" w:space="0" w:color="auto"/>
        <w:right w:val="none" w:sz="0" w:space="0" w:color="auto"/>
      </w:divBdr>
    </w:div>
    <w:div w:id="2104258752">
      <w:bodyDiv w:val="1"/>
      <w:marLeft w:val="0"/>
      <w:marRight w:val="0"/>
      <w:marTop w:val="0"/>
      <w:marBottom w:val="0"/>
      <w:divBdr>
        <w:top w:val="none" w:sz="0" w:space="0" w:color="auto"/>
        <w:left w:val="none" w:sz="0" w:space="0" w:color="auto"/>
        <w:bottom w:val="none" w:sz="0" w:space="0" w:color="auto"/>
        <w:right w:val="none" w:sz="0" w:space="0" w:color="auto"/>
      </w:divBdr>
    </w:div>
    <w:div w:id="214165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rniman.ac.uk/event/robot-zoo/" TargetMode="External"/><Relationship Id="rId18" Type="http://schemas.openxmlformats.org/officeDocument/2006/relationships/hyperlink" Target="https://www.horniman.ac.uk/privacy-policy/" TargetMode="External"/><Relationship Id="rId26" Type="http://schemas.openxmlformats.org/officeDocument/2006/relationships/hyperlink" Target="mailto:venuehire@horniman.ac.uk" TargetMode="External"/><Relationship Id="rId39" Type="http://schemas.openxmlformats.org/officeDocument/2006/relationships/hyperlink" Target="https://apps.london.gov.uk/ev-chargepoints/" TargetMode="External"/><Relationship Id="rId21" Type="http://schemas.openxmlformats.org/officeDocument/2006/relationships/hyperlink" Target="https://cms.thehorniman.net/by-laws/" TargetMode="External"/><Relationship Id="rId34" Type="http://schemas.openxmlformats.org/officeDocument/2006/relationships/hyperlink" Target="https://citymapper.com/directions?lang=en&amp;endcoord=51.440885457358%2C-0.063290846910417&amp;endname=Horniman+Museum+and+Gardens+%2A" TargetMode="External"/><Relationship Id="rId42" Type="http://schemas.openxmlformats.org/officeDocument/2006/relationships/hyperlink" Target="https://www.horniman.ac.uk/visit/disability-and-access" TargetMode="External"/><Relationship Id="rId7" Type="http://schemas.openxmlformats.org/officeDocument/2006/relationships/hyperlink" Target="https://www.horniman.ac.uk/event/robot-zoo/" TargetMode="External"/><Relationship Id="rId2" Type="http://schemas.openxmlformats.org/officeDocument/2006/relationships/styles" Target="styles.xml"/><Relationship Id="rId16" Type="http://schemas.openxmlformats.org/officeDocument/2006/relationships/hyperlink" Target="https://www.bloombergconnects.org/" TargetMode="External"/><Relationship Id="rId29" Type="http://schemas.openxmlformats.org/officeDocument/2006/relationships/hyperlink" Target="http://www.pinterest.com/hornimanmuseum/from-our-visitors/" TargetMode="External"/><Relationship Id="rId1" Type="http://schemas.openxmlformats.org/officeDocument/2006/relationships/numbering" Target="numbering.xml"/><Relationship Id="rId6" Type="http://schemas.openxmlformats.org/officeDocument/2006/relationships/hyperlink" Target="https://cms.thehorniman.net/event/butterfly-house/" TargetMode="External"/><Relationship Id="rId11" Type="http://schemas.openxmlformats.org/officeDocument/2006/relationships/hyperlink" Target="https://www.horniman.ac.uk/event/butterfly-house/" TargetMode="External"/><Relationship Id="rId24" Type="http://schemas.openxmlformats.org/officeDocument/2006/relationships/hyperlink" Target="https://www.artfund.org/national-art-pass" TargetMode="External"/><Relationship Id="rId32" Type="http://schemas.openxmlformats.org/officeDocument/2006/relationships/hyperlink" Target="https://www.facebook.com/hornimanmuseumandgardens/" TargetMode="External"/><Relationship Id="rId37" Type="http://schemas.openxmlformats.org/officeDocument/2006/relationships/hyperlink" Target="https://youtu.be/DTmT3vctQ6s" TargetMode="External"/><Relationship Id="rId40" Type="http://schemas.openxmlformats.org/officeDocument/2006/relationships/hyperlink" Target="https://www.autotrader.co.uk/cars/electric/charging-points/" TargetMode="External"/><Relationship Id="rId45" Type="http://schemas.openxmlformats.org/officeDocument/2006/relationships/theme" Target="theme/theme1.xml"/><Relationship Id="rId5" Type="http://schemas.openxmlformats.org/officeDocument/2006/relationships/hyperlink" Target="https://cms.thehorniman.net/event/aquarium/" TargetMode="External"/><Relationship Id="rId15" Type="http://schemas.openxmlformats.org/officeDocument/2006/relationships/hyperlink" Target="https://www.horniman.ac.uk/wp-content/uploads/2024/07/20240716_Horniman-Hand-Held-Menu-003.pdf" TargetMode="External"/><Relationship Id="rId23" Type="http://schemas.openxmlformats.org/officeDocument/2006/relationships/hyperlink" Target="http://www.horniman.ac.uk/plan-your-visit/food-drink/" TargetMode="External"/><Relationship Id="rId28" Type="http://schemas.openxmlformats.org/officeDocument/2006/relationships/hyperlink" Target="http://www.horniman.ac.uk/collections/images-and-media" TargetMode="External"/><Relationship Id="rId36" Type="http://schemas.openxmlformats.org/officeDocument/2006/relationships/hyperlink" Target="http://www.nationalrail.co.uk/" TargetMode="External"/><Relationship Id="rId10" Type="http://schemas.openxmlformats.org/officeDocument/2006/relationships/hyperlink" Target="https://www.horniman.ac.uk/whats-on/" TargetMode="External"/><Relationship Id="rId19" Type="http://schemas.openxmlformats.org/officeDocument/2006/relationships/hyperlink" Target="https://www.horniman.ac.uk/support-us/donate/" TargetMode="External"/><Relationship Id="rId31" Type="http://schemas.openxmlformats.org/officeDocument/2006/relationships/hyperlink" Target="https://www.tiktok.com/@horniman?lang=e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rniman.ac.uk/plan-your-visit/access/" TargetMode="External"/><Relationship Id="rId14" Type="http://schemas.openxmlformats.org/officeDocument/2006/relationships/hyperlink" Target="https://www.horniman.ac.uk/plan-your-visit/membership/" TargetMode="External"/><Relationship Id="rId22" Type="http://schemas.openxmlformats.org/officeDocument/2006/relationships/hyperlink" Target="https://www.horniman.ac.uk/terms-and-conditions/" TargetMode="External"/><Relationship Id="rId27" Type="http://schemas.openxmlformats.org/officeDocument/2006/relationships/hyperlink" Target="mailto:press@horniman.ac.uk" TargetMode="External"/><Relationship Id="rId30" Type="http://schemas.openxmlformats.org/officeDocument/2006/relationships/hyperlink" Target="http://instagram.com/hornimanmuseumgardens/" TargetMode="External"/><Relationship Id="rId35" Type="http://schemas.openxmlformats.org/officeDocument/2006/relationships/hyperlink" Target="http://journeyplanner.tfl.gov.uk/user/XSLT_TRIP_REQUEST2?language=en" TargetMode="External"/><Relationship Id="rId43" Type="http://schemas.openxmlformats.org/officeDocument/2006/relationships/hyperlink" Target="mailto:enquiry@horniman.ac.uk" TargetMode="External"/><Relationship Id="rId8" Type="http://schemas.openxmlformats.org/officeDocument/2006/relationships/hyperlink" Target="http://www.horniman.ac.uk/wp-content/uploads/2020/02/gardens-map-2018.pdf" TargetMode="External"/><Relationship Id="rId3" Type="http://schemas.openxmlformats.org/officeDocument/2006/relationships/settings" Target="settings.xml"/><Relationship Id="rId12" Type="http://schemas.openxmlformats.org/officeDocument/2006/relationships/hyperlink" Target="https://www.horniman.ac.uk/event/aquarium/" TargetMode="External"/><Relationship Id="rId17" Type="http://schemas.openxmlformats.org/officeDocument/2006/relationships/hyperlink" Target="https://app.bloombergconnects.org/zqMVquMuAlb" TargetMode="External"/><Relationship Id="rId25" Type="http://schemas.openxmlformats.org/officeDocument/2006/relationships/hyperlink" Target="mailto:enquiry@horniman.ac.uk" TargetMode="External"/><Relationship Id="rId33" Type="http://schemas.openxmlformats.org/officeDocument/2006/relationships/hyperlink" Target="https://www.google.com/maps/place/Horniman+Museum+and+Gardens/@51.4410452,-0.0610354,15z/data=!4m2!3m1!1s0x0:0x125c068455d7d99d?sa=X&amp;ved=2ahUKEwjh58fqjIvnAhU5UhUIHRqbC8IQ_BIwJnoECBIQCA" TargetMode="External"/><Relationship Id="rId38" Type="http://schemas.openxmlformats.org/officeDocument/2006/relationships/hyperlink" Target="https://youtu.be/DTmT3vctQ6s" TargetMode="External"/><Relationship Id="rId20" Type="http://schemas.openxmlformats.org/officeDocument/2006/relationships/hyperlink" Target="http://www.horniman.ac.uk/media/_source/Gardens_Map_1600.jpg" TargetMode="External"/><Relationship Id="rId41" Type="http://schemas.openxmlformats.org/officeDocument/2006/relationships/hyperlink" Target="https://www.zap-map.com/live/?intcmp=52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Churcher</dc:creator>
  <cp:keywords/>
  <dc:description/>
  <cp:lastModifiedBy>Sian Brett</cp:lastModifiedBy>
  <cp:revision>2</cp:revision>
  <cp:lastPrinted>2020-09-29T14:21:00Z</cp:lastPrinted>
  <dcterms:created xsi:type="dcterms:W3CDTF">2025-02-18T14:23:00Z</dcterms:created>
  <dcterms:modified xsi:type="dcterms:W3CDTF">2025-02-18T14:23:00Z</dcterms:modified>
</cp:coreProperties>
</file>